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A5761" w14:textId="47F03631" w:rsidR="00D81C32" w:rsidRPr="003E19F7" w:rsidRDefault="00D81C32" w:rsidP="003E19F7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3E19F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Рабочая программа коррекционного курса «Коррекция </w:t>
      </w:r>
      <w:proofErr w:type="spellStart"/>
      <w:r w:rsidRPr="003E19F7">
        <w:rPr>
          <w:rFonts w:ascii="Times New Roman" w:eastAsia="Arial" w:hAnsi="Times New Roman" w:cs="Times New Roman"/>
          <w:b/>
          <w:bCs/>
          <w:sz w:val="24"/>
          <w:szCs w:val="24"/>
        </w:rPr>
        <w:t>дисграфии</w:t>
      </w:r>
      <w:proofErr w:type="spellEnd"/>
      <w:r w:rsidRPr="003E19F7">
        <w:rPr>
          <w:rFonts w:ascii="Times New Roman" w:eastAsia="Arial" w:hAnsi="Times New Roman" w:cs="Times New Roman"/>
          <w:b/>
          <w:bCs/>
          <w:sz w:val="24"/>
          <w:szCs w:val="24"/>
        </w:rPr>
        <w:t>, об</w:t>
      </w:r>
      <w:r w:rsidR="00811D4C" w:rsidRPr="003E19F7">
        <w:rPr>
          <w:rFonts w:ascii="Times New Roman" w:eastAsia="Arial" w:hAnsi="Times New Roman" w:cs="Times New Roman"/>
          <w:b/>
          <w:bCs/>
          <w:sz w:val="24"/>
          <w:szCs w:val="24"/>
        </w:rPr>
        <w:t>ус</w:t>
      </w:r>
      <w:r w:rsidRPr="003E19F7">
        <w:rPr>
          <w:rFonts w:ascii="Times New Roman" w:eastAsia="Arial" w:hAnsi="Times New Roman" w:cs="Times New Roman"/>
          <w:b/>
          <w:bCs/>
          <w:sz w:val="24"/>
          <w:szCs w:val="24"/>
        </w:rPr>
        <w:t>ловленной общим недоразвитием речи»</w:t>
      </w:r>
    </w:p>
    <w:p w14:paraId="589F673A" w14:textId="0759C606" w:rsidR="00D81C32" w:rsidRPr="003E19F7" w:rsidRDefault="00D81C32" w:rsidP="003E19F7">
      <w:pPr>
        <w:spacing w:after="20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30E0CFF" w14:textId="3184722A" w:rsidR="00D81C32" w:rsidRPr="003E19F7" w:rsidRDefault="00D81C32" w:rsidP="00690C17">
      <w:pPr>
        <w:numPr>
          <w:ilvl w:val="0"/>
          <w:numId w:val="2"/>
        </w:numPr>
        <w:spacing w:after="0" w:line="240" w:lineRule="auto"/>
        <w:contextualSpacing/>
        <w:jc w:val="center"/>
        <w:outlineLvl w:val="0"/>
        <w:rPr>
          <w:rFonts w:ascii="Times New Roman" w:eastAsia="Asana" w:hAnsi="Times New Roman" w:cs="Times New Roman"/>
          <w:b/>
          <w:bCs/>
          <w:sz w:val="24"/>
          <w:szCs w:val="24"/>
        </w:rPr>
      </w:pPr>
      <w:bookmarkStart w:id="0" w:name="_Toc103716097"/>
      <w:r w:rsidRPr="003E19F7">
        <w:rPr>
          <w:rFonts w:ascii="Times New Roman" w:eastAsia="Asana" w:hAnsi="Times New Roman" w:cs="Times New Roman"/>
          <w:b/>
          <w:bCs/>
          <w:sz w:val="24"/>
          <w:szCs w:val="24"/>
        </w:rPr>
        <w:t>Целевой раздел</w:t>
      </w:r>
      <w:bookmarkEnd w:id="0"/>
    </w:p>
    <w:p w14:paraId="2D158A60" w14:textId="61AC7EAC" w:rsidR="00D81C32" w:rsidRPr="003E19F7" w:rsidRDefault="00D81C32" w:rsidP="00811D4C">
      <w:pPr>
        <w:spacing w:after="0" w:line="240" w:lineRule="auto"/>
        <w:contextualSpacing/>
        <w:jc w:val="center"/>
        <w:outlineLvl w:val="1"/>
        <w:rPr>
          <w:rFonts w:ascii="Times New Roman" w:eastAsia="Asana" w:hAnsi="Times New Roman" w:cs="Times New Roman"/>
          <w:b/>
          <w:bCs/>
          <w:sz w:val="24"/>
          <w:szCs w:val="24"/>
        </w:rPr>
      </w:pPr>
      <w:bookmarkStart w:id="1" w:name="_Toc103716098"/>
      <w:r w:rsidRPr="003E19F7">
        <w:rPr>
          <w:rFonts w:ascii="Times New Roman" w:eastAsia="Arial" w:hAnsi="Times New Roman" w:cs="Times New Roman"/>
          <w:b/>
          <w:bCs/>
          <w:sz w:val="24"/>
          <w:szCs w:val="24"/>
        </w:rPr>
        <w:t>1.1 Пояснительная записка</w:t>
      </w:r>
      <w:bookmarkEnd w:id="1"/>
    </w:p>
    <w:p w14:paraId="2E6A4264" w14:textId="77777777" w:rsidR="00D81C32" w:rsidRPr="003E19F7" w:rsidRDefault="00D81C32" w:rsidP="00811D4C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D61A5E3" w14:textId="77777777" w:rsidR="00811D4C" w:rsidRPr="003E19F7" w:rsidRDefault="00811D4C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20"/>
        <w:jc w:val="both"/>
        <w:rPr>
          <w:rFonts w:ascii="Times New Roman" w:eastAsia="Century" w:hAnsi="Times New Roman" w:cs="Times New Roman"/>
          <w:color w:val="000000"/>
          <w:sz w:val="24"/>
          <w:szCs w:val="24"/>
        </w:rPr>
      </w:pPr>
      <w:r w:rsidRPr="003E19F7">
        <w:rPr>
          <w:rFonts w:ascii="Times New Roman" w:eastAsia="Century" w:hAnsi="Times New Roman" w:cs="Times New Roman"/>
          <w:color w:val="000000"/>
          <w:sz w:val="24"/>
          <w:szCs w:val="24"/>
        </w:rPr>
        <w:t xml:space="preserve">Данная образовательная программа (далее </w:t>
      </w:r>
      <w:r w:rsidRPr="003E19F7">
        <w:rPr>
          <w:rFonts w:ascii="Times New Roman" w:hAnsi="Times New Roman"/>
          <w:sz w:val="24"/>
          <w:szCs w:val="24"/>
        </w:rPr>
        <w:t xml:space="preserve">– </w:t>
      </w:r>
      <w:r w:rsidRPr="003E19F7">
        <w:rPr>
          <w:rFonts w:ascii="Times New Roman" w:eastAsia="Century" w:hAnsi="Times New Roman" w:cs="Times New Roman"/>
          <w:color w:val="000000"/>
          <w:sz w:val="24"/>
          <w:szCs w:val="24"/>
        </w:rPr>
        <w:t>Программа) относится к коррекционно-развивающим программам и разработана в соответствии с федеральными, региональными и локальными нормативными документами:</w:t>
      </w:r>
    </w:p>
    <w:p w14:paraId="63FEA5C7" w14:textId="77777777" w:rsidR="003E19F7" w:rsidRPr="00E14905" w:rsidRDefault="003E19F7" w:rsidP="003E19F7">
      <w:pPr>
        <w:pStyle w:val="Default"/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E14905">
        <w:rPr>
          <w:rFonts w:ascii="Times New Roman" w:eastAsia="Calibri" w:hAnsi="Times New Roman" w:cs="Times New Roman"/>
        </w:rPr>
        <w:t xml:space="preserve">Федеральный Закон от 29.12.2012 № 273-Ф3 «Об образовании в Российской Федерации»; </w:t>
      </w:r>
    </w:p>
    <w:p w14:paraId="3B2A9C9C" w14:textId="77777777" w:rsidR="003E19F7" w:rsidRPr="00E14905" w:rsidRDefault="003E19F7" w:rsidP="003E19F7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14:paraId="6CC6D3ED" w14:textId="77777777" w:rsidR="003E19F7" w:rsidRPr="00E14905" w:rsidRDefault="003E19F7" w:rsidP="003E19F7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14:paraId="22BD2156" w14:textId="77777777" w:rsidR="003E19F7" w:rsidRPr="00E14905" w:rsidRDefault="003E19F7" w:rsidP="003E19F7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14:paraId="4CB4ABFF" w14:textId="77777777" w:rsidR="003E19F7" w:rsidRPr="00E14905" w:rsidRDefault="003E19F7" w:rsidP="003E19F7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4905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E1490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22 марта 2022 г. № 115 (с изменениями и дополнениями, редакция № 69 от 11.02.2022 г.)</w:t>
      </w:r>
    </w:p>
    <w:p w14:paraId="4A37219D" w14:textId="77777777" w:rsidR="003E19F7" w:rsidRPr="003E19F7" w:rsidRDefault="003E19F7" w:rsidP="003E19F7">
      <w:pPr>
        <w:pStyle w:val="af7"/>
        <w:widowControl w:val="0"/>
        <w:numPr>
          <w:ilvl w:val="0"/>
          <w:numId w:val="32"/>
        </w:numPr>
        <w:suppressAutoHyphens/>
        <w:spacing w:after="0"/>
        <w:ind w:left="284" w:hanging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19F7">
        <w:rPr>
          <w:rFonts w:ascii="Times New Roman" w:eastAsia="Calibri" w:hAnsi="Times New Roman" w:cs="Times New Roman"/>
          <w:color w:val="000000"/>
          <w:sz w:val="24"/>
          <w:szCs w:val="24"/>
        </w:rPr>
        <w:t>Устав школы.</w:t>
      </w:r>
    </w:p>
    <w:p w14:paraId="401164EB" w14:textId="77777777" w:rsidR="003E19F7" w:rsidRPr="003E19F7" w:rsidRDefault="003E19F7" w:rsidP="003E19F7">
      <w:pPr>
        <w:pStyle w:val="af7"/>
        <w:widowControl w:val="0"/>
        <w:numPr>
          <w:ilvl w:val="0"/>
          <w:numId w:val="32"/>
        </w:numPr>
        <w:suppressAutoHyphens/>
        <w:spacing w:after="0"/>
        <w:ind w:left="284" w:hanging="284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19F7">
        <w:rPr>
          <w:rFonts w:ascii="Times New Roman" w:eastAsia="Calibri" w:hAnsi="Times New Roman" w:cs="Times New Roman"/>
          <w:color w:val="000000"/>
          <w:sz w:val="24"/>
          <w:szCs w:val="24"/>
        </w:rPr>
        <w:t>Учебный план.</w:t>
      </w:r>
    </w:p>
    <w:p w14:paraId="76595FE3" w14:textId="77777777" w:rsidR="003E19F7" w:rsidRDefault="003E19F7" w:rsidP="003E19F7">
      <w:pPr>
        <w:pStyle w:val="af7"/>
        <w:suppressAutoHyphens/>
        <w:ind w:left="284"/>
        <w:rPr>
          <w:rFonts w:eastAsia="Calibri"/>
          <w:color w:val="000000"/>
        </w:rPr>
      </w:pPr>
    </w:p>
    <w:p w14:paraId="4F452A6E" w14:textId="1BD16F5A" w:rsidR="00811D4C" w:rsidRDefault="003E19F7" w:rsidP="003E19F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t>Рабочая программа по коррекционному ку</w:t>
      </w:r>
      <w:r w:rsidR="003F7E41">
        <w:rPr>
          <w:rFonts w:ascii="Times New Roman" w:hAnsi="Times New Roman" w:cs="Times New Roman"/>
          <w:color w:val="000000" w:themeColor="text1"/>
          <w:sz w:val="24"/>
          <w:szCs w:val="24"/>
        </w:rPr>
        <w:t>рсу «Логопедические занятия» в 7</w:t>
      </w:r>
      <w:r w:rsidRPr="002015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 определяет следующую цель и задачи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22A5F1EE" w14:textId="77777777" w:rsidR="003E19F7" w:rsidRDefault="003E19F7" w:rsidP="003E1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8C4581" w14:textId="4DF99E06" w:rsidR="003E19F7" w:rsidRPr="003E19F7" w:rsidRDefault="003E19F7" w:rsidP="003E19F7">
      <w:pPr>
        <w:spacing w:after="0"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Pr="003E19F7">
        <w:rPr>
          <w:rFonts w:ascii="Times New Roman" w:hAnsi="Times New Roman" w:cs="Times New Roman"/>
          <w:sz w:val="24"/>
          <w:szCs w:val="24"/>
        </w:rPr>
        <w:t xml:space="preserve"> предупреждение и коррекцию нарушений устной и письменной речи у учащихся, испытывающих трудности в овладении содержанием </w:t>
      </w:r>
      <w:r>
        <w:rPr>
          <w:rFonts w:ascii="Times New Roman" w:hAnsi="Times New Roman" w:cs="Times New Roman"/>
          <w:sz w:val="24"/>
          <w:szCs w:val="24"/>
        </w:rPr>
        <w:t xml:space="preserve">АООП </w:t>
      </w:r>
      <w:r w:rsidRPr="003E19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535FEC" w14:textId="77777777" w:rsidR="003E19F7" w:rsidRPr="003E19F7" w:rsidRDefault="003E19F7" w:rsidP="003E19F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A93B674" w14:textId="77777777" w:rsidR="003E19F7" w:rsidRPr="003E19F7" w:rsidRDefault="003E19F7" w:rsidP="003E19F7">
      <w:pPr>
        <w:spacing w:after="0" w:line="276" w:lineRule="auto"/>
        <w:ind w:left="-567"/>
        <w:rPr>
          <w:rFonts w:ascii="Times New Roman" w:hAnsi="Times New Roman" w:cs="Times New Roman"/>
          <w:sz w:val="24"/>
          <w:szCs w:val="24"/>
        </w:rPr>
      </w:pPr>
      <w:bookmarkStart w:id="2" w:name="_Hlk101445086"/>
      <w:r w:rsidRPr="003E19F7">
        <w:rPr>
          <w:rFonts w:ascii="Times New Roman" w:hAnsi="Times New Roman" w:cs="Times New Roman"/>
          <w:b/>
          <w:sz w:val="24"/>
          <w:szCs w:val="24"/>
        </w:rPr>
        <w:t>Задачи:</w:t>
      </w:r>
    </w:p>
    <w:p w14:paraId="7FCB522F" w14:textId="77777777" w:rsidR="003E19F7" w:rsidRPr="003E19F7" w:rsidRDefault="003E19F7" w:rsidP="003E19F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E19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определение трудностей обучения и оказание обучающимся специализированной помощи при освоении основной образовательной программы основного начального образования; </w:t>
      </w:r>
    </w:p>
    <w:p w14:paraId="361CD14E" w14:textId="77777777" w:rsidR="003E19F7" w:rsidRPr="003E19F7" w:rsidRDefault="003E19F7" w:rsidP="003E19F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E19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определение оптимальных специальных условий для получения основного общего образования обучающимися с речевыми нарушениями для развития их личностных, познавательных, коммуникативных способностей; </w:t>
      </w:r>
    </w:p>
    <w:p w14:paraId="0A967D79" w14:textId="77777777" w:rsidR="003E19F7" w:rsidRPr="003E19F7" w:rsidRDefault="003E19F7" w:rsidP="003E19F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E19F7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и использование индивидуально-ориентированных коррекционных образовательных программ для детей с речевыми нарушениями;</w:t>
      </w:r>
    </w:p>
    <w:p w14:paraId="4A584028" w14:textId="77777777" w:rsidR="003E19F7" w:rsidRPr="003E19F7" w:rsidRDefault="003E19F7" w:rsidP="003E19F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E19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комплексного психолого-медико-социального сопровождения обучающихся с речевыми нарушениями; </w:t>
      </w:r>
    </w:p>
    <w:p w14:paraId="36A21706" w14:textId="77777777" w:rsidR="003E19F7" w:rsidRPr="003E19F7" w:rsidRDefault="003E19F7" w:rsidP="003E19F7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E19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осуществление информационно-просветительской и консультативной работы с родителями (законными представителями) обучающихся. </w:t>
      </w:r>
    </w:p>
    <w:p w14:paraId="035A0884" w14:textId="77777777" w:rsidR="003E19F7" w:rsidRPr="003E19F7" w:rsidRDefault="003E19F7" w:rsidP="003E19F7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19F7">
        <w:rPr>
          <w:rFonts w:ascii="Times New Roman" w:hAnsi="Times New Roman" w:cs="Times New Roman"/>
          <w:sz w:val="24"/>
          <w:szCs w:val="24"/>
        </w:rPr>
        <w:t>Предназначена для обучающихся с общим недоразвитием речи III</w:t>
      </w:r>
      <w:r w:rsidRPr="003E19F7">
        <w:rPr>
          <w:rFonts w:ascii="Times New Roman" w:hAnsi="Times New Roman"/>
          <w:sz w:val="24"/>
          <w:szCs w:val="24"/>
        </w:rPr>
        <w:t>–</w:t>
      </w:r>
      <w:r w:rsidRPr="003E19F7">
        <w:rPr>
          <w:rFonts w:ascii="Times New Roman" w:hAnsi="Times New Roman" w:cs="Times New Roman"/>
          <w:sz w:val="24"/>
          <w:szCs w:val="24"/>
        </w:rPr>
        <w:t xml:space="preserve">IV уровней речевого развития различного генеза (например, при минимальных </w:t>
      </w:r>
      <w:proofErr w:type="spellStart"/>
      <w:r w:rsidRPr="003E19F7">
        <w:rPr>
          <w:rFonts w:ascii="Times New Roman" w:hAnsi="Times New Roman" w:cs="Times New Roman"/>
          <w:sz w:val="24"/>
          <w:szCs w:val="24"/>
        </w:rPr>
        <w:t>дизартрических</w:t>
      </w:r>
      <w:proofErr w:type="spellEnd"/>
      <w:r w:rsidRPr="003E19F7">
        <w:rPr>
          <w:rFonts w:ascii="Times New Roman" w:hAnsi="Times New Roman" w:cs="Times New Roman"/>
          <w:sz w:val="24"/>
          <w:szCs w:val="24"/>
        </w:rPr>
        <w:t xml:space="preserve"> расстройствах, </w:t>
      </w:r>
      <w:proofErr w:type="spellStart"/>
      <w:r w:rsidRPr="003E19F7">
        <w:rPr>
          <w:rFonts w:ascii="Times New Roman" w:hAnsi="Times New Roman" w:cs="Times New Roman"/>
          <w:sz w:val="24"/>
          <w:szCs w:val="24"/>
        </w:rPr>
        <w:t>ринолалии</w:t>
      </w:r>
      <w:proofErr w:type="spellEnd"/>
      <w:r w:rsidRPr="003E19F7">
        <w:rPr>
          <w:rFonts w:ascii="Times New Roman" w:hAnsi="Times New Roman" w:cs="Times New Roman"/>
          <w:sz w:val="24"/>
          <w:szCs w:val="24"/>
        </w:rPr>
        <w:t xml:space="preserve"> и т.п.), у которых имеются нарушения всех компонентов языка, </w:t>
      </w:r>
      <w:r w:rsidRPr="003E19F7">
        <w:rPr>
          <w:rFonts w:ascii="Times New Roman" w:eastAsia="Arial" w:hAnsi="Times New Roman" w:cs="Times New Roman"/>
          <w:sz w:val="24"/>
          <w:szCs w:val="24"/>
        </w:rPr>
        <w:t xml:space="preserve">для обучающихся, имеющих нарушения письменной речи. </w:t>
      </w:r>
    </w:p>
    <w:bookmarkEnd w:id="2"/>
    <w:p w14:paraId="09E2AA7F" w14:textId="3ACE9B4E" w:rsidR="003E19F7" w:rsidRPr="003E19F7" w:rsidRDefault="003E19F7" w:rsidP="003E19F7">
      <w:pPr>
        <w:spacing w:line="276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19F7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Программа построена на основе учебника для общеобразовательных организаций, реализующих адаптированные основные общеобразовательные программы, авторы: Э.В. Якубовская, Н</w:t>
      </w:r>
      <w:r w:rsidR="003F7E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.Г. </w:t>
      </w:r>
      <w:proofErr w:type="spellStart"/>
      <w:r w:rsidR="003F7E41">
        <w:rPr>
          <w:rFonts w:ascii="Times New Roman" w:hAnsi="Times New Roman" w:cs="Times New Roman"/>
          <w:color w:val="000000" w:themeColor="text1"/>
          <w:sz w:val="24"/>
          <w:szCs w:val="24"/>
        </w:rPr>
        <w:t>Галунчикова</w:t>
      </w:r>
      <w:proofErr w:type="spellEnd"/>
      <w:r w:rsidR="003F7E41">
        <w:rPr>
          <w:rFonts w:ascii="Times New Roman" w:hAnsi="Times New Roman" w:cs="Times New Roman"/>
          <w:color w:val="000000" w:themeColor="text1"/>
          <w:sz w:val="24"/>
          <w:szCs w:val="24"/>
        </w:rPr>
        <w:t>. Русский язык. 7</w:t>
      </w:r>
      <w:r w:rsidRPr="003E19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класс. – М.: «Просвещение», 2022 г.</w:t>
      </w:r>
    </w:p>
    <w:p w14:paraId="2B79A118" w14:textId="1057B90C" w:rsidR="00811D4C" w:rsidRDefault="00811D4C" w:rsidP="003E19F7">
      <w:pPr>
        <w:spacing w:after="0" w:line="276" w:lineRule="auto"/>
        <w:ind w:left="-567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bookmarkStart w:id="3" w:name="_Hlk101446659"/>
      <w:r w:rsidRPr="003E19F7">
        <w:rPr>
          <w:rFonts w:ascii="Times New Roman" w:eastAsia="Arial" w:hAnsi="Times New Roman" w:cs="Times New Roman"/>
          <w:sz w:val="24"/>
          <w:szCs w:val="24"/>
        </w:rPr>
        <w:t xml:space="preserve">В основу формирования Программы положены следующие </w:t>
      </w:r>
      <w:r w:rsidRPr="003E19F7">
        <w:rPr>
          <w:rFonts w:ascii="Times New Roman" w:eastAsia="Arial" w:hAnsi="Times New Roman" w:cs="Times New Roman"/>
          <w:b/>
          <w:sz w:val="24"/>
          <w:szCs w:val="24"/>
        </w:rPr>
        <w:t xml:space="preserve">принципы: </w:t>
      </w:r>
    </w:p>
    <w:p w14:paraId="7425D51B" w14:textId="59AC4B0F" w:rsidR="00811D4C" w:rsidRDefault="00811D4C" w:rsidP="003E19F7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E19F7">
        <w:rPr>
          <w:rFonts w:ascii="Times New Roman" w:eastAsia="Arial" w:hAnsi="Times New Roman" w:cs="Times New Roman"/>
          <w:sz w:val="24"/>
          <w:szCs w:val="24"/>
        </w:rPr>
        <w:t xml:space="preserve">Принципы государственной политики Российской Федерации в области образования. </w:t>
      </w:r>
    </w:p>
    <w:p w14:paraId="6A6D6045" w14:textId="615BC2A9"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Принцип учета типологических и индивидуальных образовательных потребностей обучающихся. </w:t>
      </w:r>
    </w:p>
    <w:p w14:paraId="011333D4" w14:textId="254E4287"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Принцип коррекционной направленности обучения, воспитания и развития обучающихся </w:t>
      </w:r>
      <w:r w:rsidRPr="000707BC">
        <w:rPr>
          <w:rFonts w:ascii="Times New Roman" w:hAnsi="Times New Roman"/>
          <w:sz w:val="24"/>
          <w:szCs w:val="24"/>
        </w:rPr>
        <w:t xml:space="preserve">– </w:t>
      </w:r>
      <w:r w:rsidRPr="000707BC">
        <w:rPr>
          <w:rFonts w:ascii="Times New Roman" w:eastAsia="Arial" w:hAnsi="Times New Roman" w:cs="Times New Roman"/>
          <w:sz w:val="24"/>
          <w:szCs w:val="24"/>
        </w:rPr>
        <w:t>предполагает разработку специальных педагогических мероприятий, направленных на компенсацию или минимизацию речевого дефекта, психического и физического развития обучающихся.</w:t>
      </w:r>
    </w:p>
    <w:p w14:paraId="58B7E9B0" w14:textId="07598C7F"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потребностей. </w:t>
      </w:r>
    </w:p>
    <w:p w14:paraId="228CDC15" w14:textId="1D4600EA"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Онтогенетический принцип. </w:t>
      </w:r>
    </w:p>
    <w:p w14:paraId="10E3DA16" w14:textId="690B1A71"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Принцип комплексного подхода, использования в полном объеме реабилитационного потенциала с целью обеспечения образовательных и социальных потребностей обучающихся. </w:t>
      </w:r>
    </w:p>
    <w:p w14:paraId="10324A46" w14:textId="2F94A16C"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Принцип преемственности, предполагающий при проектировании Программы ориентировку на программу основного общего образования, что обеспечивает непрерывность образования обучающихся с речевыми нарушениями. </w:t>
      </w:r>
    </w:p>
    <w:p w14:paraId="74580F75" w14:textId="198CDF85"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Принцип направленности на формирование деятельности </w:t>
      </w:r>
      <w:r w:rsidRPr="000707BC">
        <w:rPr>
          <w:rFonts w:ascii="Times New Roman" w:hAnsi="Times New Roman"/>
          <w:sz w:val="24"/>
          <w:szCs w:val="24"/>
        </w:rPr>
        <w:t>–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обеспечивает возможность овладения обучающимися с речевыми нарушениями всеми видами доступной им деятельности, способами и приемами познавательной и учебной деятельности, коммуникативной деятельности и нормативным поведением. </w:t>
      </w:r>
    </w:p>
    <w:p w14:paraId="7155E5E6" w14:textId="4C447B6D"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Принцип сотрудничества с семьей.</w:t>
      </w:r>
    </w:p>
    <w:p w14:paraId="482C70E1" w14:textId="03D3B05E" w:rsidR="00811D4C" w:rsidRDefault="00811D4C" w:rsidP="000707BC">
      <w:pPr>
        <w:pStyle w:val="af7"/>
        <w:numPr>
          <w:ilvl w:val="0"/>
          <w:numId w:val="5"/>
        </w:numPr>
        <w:spacing w:after="0"/>
        <w:ind w:left="-142" w:hanging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Принцип единства диагностики и коррекции. Данный принцип реализуется в двух аспектах. Во-первых, началу осуществления коррекционной работы обязательно должен предшествовать этап прицельного комплексного диагностического обследования, на его основании составляется первичное заключение и формулируются цели и задачи коррекционно-развивающей работы. Во-вторых, реализация коррекционно-развивающей деятельности требует </w:t>
      </w:r>
      <w:r w:rsidR="000707BC" w:rsidRPr="000707BC">
        <w:rPr>
          <w:rFonts w:ascii="Times New Roman" w:eastAsia="Arial" w:hAnsi="Times New Roman" w:cs="Times New Roman"/>
          <w:sz w:val="24"/>
          <w:szCs w:val="24"/>
        </w:rPr>
        <w:t>постоянного мониторинга достижений,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обучающегося в процессе коррекционной работы. Такой контроль позволяет внести необходимые коррективы в задачи самой программы, вовремя изменить и дополнить методы и средства психолого-педагогического воздействия. </w:t>
      </w:r>
    </w:p>
    <w:p w14:paraId="1B948238" w14:textId="4B6E766B" w:rsidR="000707BC" w:rsidRDefault="000707BC" w:rsidP="000707BC">
      <w:pPr>
        <w:pStyle w:val="af7"/>
        <w:spacing w:after="0"/>
        <w:ind w:left="-142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79778BB" w14:textId="77777777" w:rsidR="000707BC" w:rsidRDefault="000707BC" w:rsidP="000707BC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19F7">
        <w:rPr>
          <w:rFonts w:ascii="Times New Roman" w:hAnsi="Times New Roman" w:cs="Times New Roman"/>
          <w:sz w:val="24"/>
          <w:szCs w:val="24"/>
        </w:rPr>
        <w:t>Обязательными условиями реализации Программы являются логопедическое сопровождение обучающихся, согласованная работа учителя-логоп</w:t>
      </w:r>
      <w:r>
        <w:rPr>
          <w:rFonts w:ascii="Times New Roman" w:hAnsi="Times New Roman" w:cs="Times New Roman"/>
          <w:sz w:val="24"/>
          <w:szCs w:val="24"/>
        </w:rPr>
        <w:t>еда с учителем русского языка</w:t>
      </w:r>
      <w:r w:rsidRPr="003E19F7">
        <w:rPr>
          <w:rFonts w:ascii="Times New Roman" w:hAnsi="Times New Roman" w:cs="Times New Roman"/>
          <w:sz w:val="24"/>
          <w:szCs w:val="24"/>
        </w:rPr>
        <w:t xml:space="preserve"> с учетом особых образовательных потребностей обучающихся.</w:t>
      </w:r>
    </w:p>
    <w:p w14:paraId="67C1BADD" w14:textId="77777777" w:rsidR="000707BC" w:rsidRPr="000707BC" w:rsidRDefault="000707BC" w:rsidP="000707BC">
      <w:pPr>
        <w:pStyle w:val="af7"/>
        <w:spacing w:after="0"/>
        <w:ind w:left="-142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BF34300" w14:textId="6C856DC1" w:rsidR="00811D4C" w:rsidRDefault="00811D4C" w:rsidP="000707BC">
      <w:pP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В основу разработки Программы заложены дифференцированный,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деятельностный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и системный </w:t>
      </w:r>
      <w:r w:rsidRPr="000707BC">
        <w:rPr>
          <w:rFonts w:ascii="Times New Roman" w:eastAsia="Arial" w:hAnsi="Times New Roman" w:cs="Times New Roman"/>
          <w:b/>
          <w:sz w:val="24"/>
          <w:szCs w:val="24"/>
        </w:rPr>
        <w:t xml:space="preserve">подходы. </w:t>
      </w:r>
    </w:p>
    <w:p w14:paraId="6E5E39FA" w14:textId="7E4C3D9C" w:rsidR="00811D4C" w:rsidRDefault="00811D4C" w:rsidP="000707BC">
      <w:pPr>
        <w:pStyle w:val="af7"/>
        <w:numPr>
          <w:ilvl w:val="0"/>
          <w:numId w:val="33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Дифференцированный подход к построению Программы предполагает учет особых образовательных потребностей обучающихся, которые определяются уровнем речевого развития,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этиопатогенезом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>, характером нарушений формирования речевой функциональной системы и проявляются в неоднородности по возможностям освоения содержания образования.</w:t>
      </w:r>
    </w:p>
    <w:p w14:paraId="2FE32A13" w14:textId="046992E4" w:rsidR="00811D4C" w:rsidRDefault="00811D4C" w:rsidP="000707BC">
      <w:pPr>
        <w:pStyle w:val="af7"/>
        <w:numPr>
          <w:ilvl w:val="0"/>
          <w:numId w:val="33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Деятельностный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подход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 </w:t>
      </w:r>
    </w:p>
    <w:p w14:paraId="38D1F74A" w14:textId="73CAD6C3" w:rsidR="00811D4C" w:rsidRPr="000707BC" w:rsidRDefault="00811D4C" w:rsidP="000707BC">
      <w:pPr>
        <w:pStyle w:val="af7"/>
        <w:numPr>
          <w:ilvl w:val="0"/>
          <w:numId w:val="33"/>
        </w:numP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Системный подход основывается на теоретических положениях о языке, представляющем собой функциональную систему семиотического или знакового характера, которая используется как средство общения. Основным средством реализации системного подхода в образовании обучающихся с речевыми нарушениями является включение речи на всех этапах учебной деятельности обучающихся. </w:t>
      </w:r>
      <w:bookmarkEnd w:id="3"/>
    </w:p>
    <w:p w14:paraId="2CA6BE5E" w14:textId="77777777" w:rsidR="000707BC" w:rsidRDefault="00D81C32" w:rsidP="000707BC">
      <w:pPr>
        <w:keepNext/>
        <w:keepLines/>
        <w:spacing w:before="360" w:after="200" w:line="276" w:lineRule="auto"/>
        <w:contextualSpacing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4" w:name="_Toc103716099"/>
      <w:r w:rsidRPr="000707BC">
        <w:rPr>
          <w:rFonts w:ascii="Times New Roman" w:eastAsia="Arial" w:hAnsi="Times New Roman" w:cs="Times New Roman"/>
          <w:b/>
          <w:sz w:val="24"/>
          <w:szCs w:val="24"/>
        </w:rPr>
        <w:t>1.2 Значимые для реализации программы характеристики</w:t>
      </w:r>
      <w:bookmarkStart w:id="5" w:name="_Toc103716100"/>
      <w:bookmarkEnd w:id="4"/>
    </w:p>
    <w:p w14:paraId="7F4A2990" w14:textId="1CB37BF2" w:rsidR="00D81C32" w:rsidRPr="000707BC" w:rsidRDefault="00D81C32" w:rsidP="000707BC">
      <w:pPr>
        <w:keepNext/>
        <w:keepLines/>
        <w:spacing w:before="360" w:after="200" w:line="276" w:lineRule="auto"/>
        <w:contextualSpacing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b/>
          <w:sz w:val="24"/>
          <w:szCs w:val="24"/>
        </w:rPr>
        <w:t>Психолого-педагогическая характеристика обучающихся</w:t>
      </w:r>
      <w:bookmarkEnd w:id="5"/>
    </w:p>
    <w:p w14:paraId="5B296894" w14:textId="2D9F015A" w:rsidR="00D81C32" w:rsidRPr="000707BC" w:rsidRDefault="00D81C32" w:rsidP="000707BC">
      <w:pP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Речь обучающихся с </w:t>
      </w:r>
      <w:r w:rsidRPr="000707BC">
        <w:rPr>
          <w:rFonts w:ascii="Times New Roman" w:eastAsia="Arial" w:hAnsi="Times New Roman" w:cs="Times New Roman"/>
          <w:b/>
          <w:sz w:val="24"/>
          <w:szCs w:val="24"/>
        </w:rPr>
        <w:t>общим недоразвитием речи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характеризу</w:t>
      </w:r>
      <w:r w:rsidR="007C0DE7" w:rsidRPr="000707BC">
        <w:rPr>
          <w:rFonts w:ascii="Times New Roman" w:eastAsia="Arial" w:hAnsi="Times New Roman" w:cs="Times New Roman"/>
          <w:sz w:val="24"/>
          <w:szCs w:val="24"/>
        </w:rPr>
        <w:t>е</w:t>
      </w:r>
      <w:r w:rsidRPr="000707BC">
        <w:rPr>
          <w:rFonts w:ascii="Times New Roman" w:eastAsia="Arial" w:hAnsi="Times New Roman" w:cs="Times New Roman"/>
          <w:sz w:val="24"/>
          <w:szCs w:val="24"/>
        </w:rPr>
        <w:t>тся остаточными явлениями недоразвития лексико-грамматических и фонетико-фонематических компонентов языковой системы. У таких обучающихся не отмеча</w:t>
      </w:r>
      <w:r w:rsidR="007C0DE7" w:rsidRPr="000707BC">
        <w:rPr>
          <w:rFonts w:ascii="Times New Roman" w:eastAsia="Arial" w:hAnsi="Times New Roman" w:cs="Times New Roman"/>
          <w:sz w:val="24"/>
          <w:szCs w:val="24"/>
        </w:rPr>
        <w:t>ю</w:t>
      </w:r>
      <w:r w:rsidRPr="000707BC">
        <w:rPr>
          <w:rFonts w:ascii="Times New Roman" w:eastAsia="Arial" w:hAnsi="Times New Roman" w:cs="Times New Roman"/>
          <w:sz w:val="24"/>
          <w:szCs w:val="24"/>
        </w:rPr>
        <w:t>тся выраженны</w:t>
      </w:r>
      <w:r w:rsidR="007C0DE7" w:rsidRPr="000707BC">
        <w:rPr>
          <w:rFonts w:ascii="Times New Roman" w:eastAsia="Arial" w:hAnsi="Times New Roman" w:cs="Times New Roman"/>
          <w:sz w:val="24"/>
          <w:szCs w:val="24"/>
        </w:rPr>
        <w:t>е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нарушени</w:t>
      </w:r>
      <w:r w:rsidR="007C0DE7" w:rsidRPr="000707BC">
        <w:rPr>
          <w:rFonts w:ascii="Times New Roman" w:eastAsia="Arial" w:hAnsi="Times New Roman" w:cs="Times New Roman"/>
          <w:sz w:val="24"/>
          <w:szCs w:val="24"/>
        </w:rPr>
        <w:t>я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звукопроизношения. Нарушения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звукослоговой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 xml:space="preserve"> структуры слова проявляются в различных вариантах искажения его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звуконаполняемости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как на уровне отдельного слога, так и </w:t>
      </w:r>
      <w:r w:rsidR="007C0DE7" w:rsidRPr="000707BC">
        <w:rPr>
          <w:rFonts w:ascii="Times New Roman" w:eastAsia="Arial" w:hAnsi="Times New Roman" w:cs="Times New Roman"/>
          <w:sz w:val="24"/>
          <w:szCs w:val="24"/>
        </w:rPr>
        <w:t xml:space="preserve">на уровне 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слова. Наряду с этим отмечается недостаточная внятность, выразительность речи, нечеткая дикция, создающие впечатление общей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смазанности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 xml:space="preserve"> речи, смешение звуков, свидетельствующее о низком уровне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сформированности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дифференцированного восприятия фонем и являющееся важным показателем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незакончившегося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процесса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фонемообразования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>.</w:t>
      </w:r>
    </w:p>
    <w:p w14:paraId="5E9DEBED" w14:textId="77777777" w:rsidR="00D81C32" w:rsidRPr="000707BC" w:rsidRDefault="00D81C32" w:rsidP="000707BC">
      <w:pP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У обучающихся обнаруживаются отдельные нарушения смысловой стороны речи. Несмотря на разнообразный предметный словарь, в нем отсутствуют слова, обозначающие названия некоторых животных, растений, профессий людей, частей тела. Обучающиеся склонны использовать типовые и сходные названия, лишь приблизительно передающие оригинальное значение слова. Лексические ошибки проявляются в замене слов, близких по ситуации, по значению, в смешении признаков. Выявляются трудности передачи обучающимися системных связей и отношений, существующих внутри лексических групп. Обучающиеся плохо справляются с установлением синонимических и антонимических отношений, особенно на материале слов с абстрактным значением.</w:t>
      </w:r>
    </w:p>
    <w:p w14:paraId="6B70CE18" w14:textId="2747D350" w:rsidR="00D81C32" w:rsidRPr="000707BC" w:rsidRDefault="00D81C32" w:rsidP="000707BC">
      <w:pP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Недостаточность лексического строя речи проявляется в специфических словообразовательных ошибках. Правильно образуя слова, наиболее употребляемые в речевой практике, они по-прежнему затрудняются в продуцировании более редких, менее частотных вариантов. Лексико-грамматические средства языка у обучающихся сформированы неодинаково. С одной стороны, может отмечаться незначительное количество ошибок, которые носят непостоянный характер и сочетаются с возможностью осуществления верного выбора при сравнении правильного и неправильного ответов, с другой – устойчивый характер ошибок, особенно в самостоятельной речи.</w:t>
      </w:r>
    </w:p>
    <w:p w14:paraId="619F573E" w14:textId="77777777" w:rsidR="00D81C32" w:rsidRPr="000707BC" w:rsidRDefault="00D81C32" w:rsidP="000707BC">
      <w:pP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Отличительной особенностью является своеобразие связной речи, характеризующееся нарушениями логической последовательности, </w:t>
      </w:r>
      <w:proofErr w:type="spellStart"/>
      <w:r w:rsidRPr="000707BC">
        <w:rPr>
          <w:rFonts w:ascii="Times New Roman" w:eastAsia="Arial" w:hAnsi="Times New Roman" w:cs="Times New Roman"/>
          <w:sz w:val="24"/>
          <w:szCs w:val="24"/>
        </w:rPr>
        <w:t>застреванием</w:t>
      </w:r>
      <w:proofErr w:type="spellEnd"/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на второстепенных деталях, </w:t>
      </w:r>
      <w:r w:rsidRPr="000707BC">
        <w:rPr>
          <w:rFonts w:ascii="Times New Roman" w:eastAsia="Arial" w:hAnsi="Times New Roman" w:cs="Times New Roman"/>
          <w:sz w:val="24"/>
          <w:szCs w:val="24"/>
        </w:rPr>
        <w:lastRenderedPageBreak/>
        <w:t>пропусками главных событий, повторами отдельных эпизодов при составлении рассказа на заданную тему, по картинке, по серии сюжетных картин. При рассказывании о событиях из своей жизни, составлении рассказов на свободную тему с элементами творчества используются, в основном, простые малоинформативные предложения.</w:t>
      </w:r>
    </w:p>
    <w:p w14:paraId="6D969ECC" w14:textId="631C859A" w:rsidR="00D81C32" w:rsidRPr="000707BC" w:rsidRDefault="00D81C32" w:rsidP="000707BC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bookmarkStart w:id="6" w:name="_Hlk101369368"/>
      <w:r w:rsidRPr="000707BC">
        <w:rPr>
          <w:rFonts w:ascii="Times New Roman" w:hAnsi="Times New Roman"/>
          <w:sz w:val="24"/>
          <w:szCs w:val="24"/>
        </w:rPr>
        <w:t>Фонетико-фонематические, лексико-грамматические трудности у данной категории учащихся, наслаиваясь и дополняя друг друга, часто приводят к серьезным нарушениям чтения и письма. Чтение таких учеников, как правило, побуквенное, угадывающее, с заменами звуков, слогов, слов. Наблюдается недостаточно полное понимание прочитанного вследствие ограниченного словарного запаса, низкой познавательной активности.</w:t>
      </w:r>
    </w:p>
    <w:p w14:paraId="4656E821" w14:textId="69823997" w:rsidR="00D81C32" w:rsidRPr="000707BC" w:rsidRDefault="00D81C32" w:rsidP="000707BC">
      <w:pPr>
        <w:spacing w:after="0" w:line="276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0707BC">
        <w:rPr>
          <w:rFonts w:ascii="Times New Roman" w:hAnsi="Times New Roman"/>
          <w:sz w:val="24"/>
          <w:szCs w:val="24"/>
        </w:rPr>
        <w:t xml:space="preserve">Письменные работы учащихся данного уровня речевого недоразвития изобилуют разнообразными ошибками – орфографическими, </w:t>
      </w:r>
      <w:proofErr w:type="spellStart"/>
      <w:r w:rsidRPr="000707BC">
        <w:rPr>
          <w:rFonts w:ascii="Times New Roman" w:hAnsi="Times New Roman"/>
          <w:sz w:val="24"/>
          <w:szCs w:val="24"/>
        </w:rPr>
        <w:t>дисграфическими</w:t>
      </w:r>
      <w:proofErr w:type="spellEnd"/>
      <w:r w:rsidRPr="000707BC">
        <w:rPr>
          <w:rFonts w:ascii="Times New Roman" w:hAnsi="Times New Roman"/>
          <w:sz w:val="24"/>
          <w:szCs w:val="24"/>
        </w:rPr>
        <w:t xml:space="preserve"> (специфическими). Наряду с ошибками, являющимися следствием недостаточного развития фонематических процессов, имеется целый набор ошибок, связанный с недоразвитием лексико-грамматических средств языка, оптико-пространственных представлений. Структура коррекционно-логопедической работы направлена на устранение всех вышеперечисленных ошибок.</w:t>
      </w:r>
    </w:p>
    <w:bookmarkEnd w:id="6"/>
    <w:p w14:paraId="258A3007" w14:textId="77777777" w:rsidR="00D81C32" w:rsidRPr="00872A86" w:rsidRDefault="00D81C32" w:rsidP="00042A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</w:p>
    <w:p w14:paraId="4C3C164B" w14:textId="54945CA0"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 w:rsidRPr="000707BC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Планируемые результаты и система оценки результатов</w:t>
      </w:r>
    </w:p>
    <w:p w14:paraId="38301948" w14:textId="088299C7"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Коррекционная работа способству</w:t>
      </w:r>
      <w:r w:rsidR="00042AC1"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предупреждению или минимизации трудностей достижения личностных, </w:t>
      </w:r>
      <w:proofErr w:type="spellStart"/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 (коммуникативных, познавательных, регулятивных универсальных учебных действий).</w:t>
      </w:r>
    </w:p>
    <w:p w14:paraId="2846B76C" w14:textId="1F65B9D2"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Проведение коррекционно-логопедической работы не только устраняет нарушения чтения и письма, но и способствует устранению коммуникативных трудностей и трудностей овладения учебным материалом. </w:t>
      </w:r>
    </w:p>
    <w:p w14:paraId="09007C54" w14:textId="1A48CD8F"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Показатели динамики правильного развития устной речи</w:t>
      </w:r>
    </w:p>
    <w:p w14:paraId="72AE4521" w14:textId="0CCD798E" w:rsidR="00D81C32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В фонетико-фонематической стороне речи:</w:t>
      </w:r>
    </w:p>
    <w:p w14:paraId="229F000C" w14:textId="639BDD81" w:rsidR="00D81C32" w:rsidRPr="000707BC" w:rsidRDefault="00D81C32" w:rsidP="000707BC">
      <w:pPr>
        <w:pStyle w:val="af7"/>
        <w:numPr>
          <w:ilvl w:val="0"/>
          <w:numId w:val="3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правильно произносить звуки;</w:t>
      </w:r>
    </w:p>
    <w:p w14:paraId="48D185FB" w14:textId="58139F4B" w:rsidR="00D81C32" w:rsidRPr="000707BC" w:rsidRDefault="00D81C32" w:rsidP="000707BC">
      <w:pPr>
        <w:pStyle w:val="af7"/>
        <w:numPr>
          <w:ilvl w:val="0"/>
          <w:numId w:val="3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различать гласные и согласные звуки, акустически сходные фонемы;</w:t>
      </w:r>
    </w:p>
    <w:p w14:paraId="290DBBD0" w14:textId="62155061" w:rsidR="00D81C32" w:rsidRPr="000707BC" w:rsidRDefault="00D81C32" w:rsidP="000707BC">
      <w:pPr>
        <w:pStyle w:val="af7"/>
        <w:numPr>
          <w:ilvl w:val="0"/>
          <w:numId w:val="3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выполнять количественный и оппозиционный анализ слов;</w:t>
      </w:r>
    </w:p>
    <w:p w14:paraId="0EEAD4EF" w14:textId="50A09EBD" w:rsidR="00D81C32" w:rsidRPr="000707BC" w:rsidRDefault="00D81C32" w:rsidP="000707BC">
      <w:pPr>
        <w:pStyle w:val="af7"/>
        <w:numPr>
          <w:ilvl w:val="0"/>
          <w:numId w:val="3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выполнять слоговой анализ слов, определять место ударения.</w:t>
      </w:r>
    </w:p>
    <w:p w14:paraId="3CF69ABE" w14:textId="77777777" w:rsidR="000707BC" w:rsidRPr="000707BC" w:rsidRDefault="000707BC" w:rsidP="000707BC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1F79B68" w14:textId="3186F5AA" w:rsidR="00D81C32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В лексико-грамматической стороне речи:</w:t>
      </w:r>
    </w:p>
    <w:p w14:paraId="7311C2AA" w14:textId="2CFDB980" w:rsidR="00D81C32" w:rsidRPr="000707BC" w:rsidRDefault="00D81C32" w:rsidP="000707BC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</w:t>
      </w:r>
      <w:r w:rsidR="00034505"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в процессе общения активной лексикой в соответствии с коммуникативной задачей;</w:t>
      </w:r>
    </w:p>
    <w:p w14:paraId="0B65E474" w14:textId="2A996293" w:rsidR="00D81C32" w:rsidRPr="000707BC" w:rsidRDefault="00D81C32" w:rsidP="000707BC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</w:t>
      </w:r>
      <w:r w:rsidR="00034505"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речи синонимов и антонимов;</w:t>
      </w:r>
    </w:p>
    <w:p w14:paraId="5EF9F0CF" w14:textId="0AB59E6A" w:rsidR="00D81C32" w:rsidRPr="000707BC" w:rsidRDefault="00D81C32" w:rsidP="000707BC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устанавливать при помощи смысловых вопросов связь между словами в словосочетании и предложении;</w:t>
      </w:r>
    </w:p>
    <w:p w14:paraId="359817A8" w14:textId="2E79A2F3" w:rsidR="00D81C32" w:rsidRPr="000707BC" w:rsidRDefault="00D81C32" w:rsidP="000707BC">
      <w:pPr>
        <w:pStyle w:val="af7"/>
        <w:numPr>
          <w:ilvl w:val="0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понимать и различать текст, предложение, словосочетание, слово.</w:t>
      </w:r>
    </w:p>
    <w:p w14:paraId="26D0556F" w14:textId="675AEB20" w:rsidR="00D81C32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В связной речи:</w:t>
      </w:r>
    </w:p>
    <w:p w14:paraId="216A4F27" w14:textId="3B134E90" w:rsidR="00D81C32" w:rsidRPr="000707BC" w:rsidRDefault="00D81C32" w:rsidP="000707BC">
      <w:pPr>
        <w:pStyle w:val="af7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правильный выбор языковых средств устного общения;</w:t>
      </w:r>
    </w:p>
    <w:p w14:paraId="066B5E1E" w14:textId="35BBF3EF" w:rsidR="00D81C32" w:rsidRPr="000707BC" w:rsidRDefault="00D81C32" w:rsidP="000707BC">
      <w:pPr>
        <w:pStyle w:val="af7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речевого этикета;</w:t>
      </w:r>
    </w:p>
    <w:p w14:paraId="60065B4B" w14:textId="579F67A9" w:rsidR="00D81C32" w:rsidRPr="000707BC" w:rsidRDefault="00D81C32" w:rsidP="000707BC">
      <w:pPr>
        <w:pStyle w:val="af7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диалогической формой речи, умение выражать собственное мнение и аргументировать его;</w:t>
      </w:r>
    </w:p>
    <w:p w14:paraId="6EE94780" w14:textId="150EA5DB" w:rsidR="00D81C32" w:rsidRPr="000707BC" w:rsidRDefault="00D81C32" w:rsidP="000707BC">
      <w:pPr>
        <w:pStyle w:val="af7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практическое овладение устными монологическими высказываниями на определенную тему с использованием разных типов речи.</w:t>
      </w:r>
    </w:p>
    <w:p w14:paraId="0668F1FD" w14:textId="77777777"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0F31A0" w14:textId="77777777" w:rsidR="000707BC" w:rsidRDefault="000707BC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191E477" w14:textId="65EFA78E" w:rsidR="00D81C32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Показатели динамики правильного формирования письма</w:t>
      </w:r>
    </w:p>
    <w:p w14:paraId="64F6773B" w14:textId="5AE71CBA" w:rsidR="00D81C32" w:rsidRPr="000707BC" w:rsidRDefault="00D81C32" w:rsidP="000707BC">
      <w:pPr>
        <w:pStyle w:val="af7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мелкой моторики пальцев и свободы движения рук;</w:t>
      </w:r>
    </w:p>
    <w:p w14:paraId="5E4906A5" w14:textId="118E2B9C" w:rsidR="00D81C32" w:rsidRPr="000707BC" w:rsidRDefault="00D81C32" w:rsidP="000707BC">
      <w:pPr>
        <w:pStyle w:val="af7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различать букву и звук;</w:t>
      </w:r>
    </w:p>
    <w:p w14:paraId="3290DD94" w14:textId="17D9EF6D" w:rsidR="00D81C32" w:rsidRPr="000707BC" w:rsidRDefault="00D81C32" w:rsidP="000707BC">
      <w:pPr>
        <w:pStyle w:val="af7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письмо под диктовку слов и предложений, безошибочное списывание;</w:t>
      </w:r>
    </w:p>
    <w:p w14:paraId="7A915758" w14:textId="3908030C" w:rsidR="00D81C32" w:rsidRPr="000707BC" w:rsidRDefault="00D81C32" w:rsidP="000707BC">
      <w:pPr>
        <w:pStyle w:val="af7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функции небуквенных графических средств (пробел, знак переноса);</w:t>
      </w:r>
    </w:p>
    <w:p w14:paraId="34D0D058" w14:textId="6EF7BEF9" w:rsidR="00D81C32" w:rsidRPr="000707BC" w:rsidRDefault="00D81C32" w:rsidP="000707BC">
      <w:pPr>
        <w:pStyle w:val="af7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слова и предложения, предложения и текста;</w:t>
      </w:r>
    </w:p>
    <w:p w14:paraId="65D13173" w14:textId="1F1B859C" w:rsidR="00D81C32" w:rsidRPr="000707BC" w:rsidRDefault="00D81C32" w:rsidP="000707BC">
      <w:pPr>
        <w:pStyle w:val="af7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анализировать</w:t>
      </w:r>
      <w:r w:rsidR="00034505"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корректировать тексты с нарушенным порядком предложений, частей текста, выписывать из текста слова, словосочетания и предложения, отвечать на вопросы к тексту.</w:t>
      </w:r>
    </w:p>
    <w:p w14:paraId="2562EE15" w14:textId="77777777"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УУД</w:t>
      </w:r>
    </w:p>
    <w:p w14:paraId="43BE6A33" w14:textId="77777777" w:rsidR="00D81C32" w:rsidRPr="000707BC" w:rsidRDefault="00D81C32" w:rsidP="000707BC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Оценивать простые ситуации и однозначные поступки.</w:t>
      </w:r>
    </w:p>
    <w:p w14:paraId="7AFD07B5" w14:textId="77777777" w:rsidR="00D81C32" w:rsidRPr="000707BC" w:rsidRDefault="00D81C32" w:rsidP="000707BC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Отделять оценку поступка от оценки самого человека (плохими и хорошими бывают поступки, а не люди).</w:t>
      </w:r>
    </w:p>
    <w:p w14:paraId="581D9B25" w14:textId="4AC5D070" w:rsidR="00D81C32" w:rsidRPr="000707BC" w:rsidRDefault="00D81C32" w:rsidP="000707BC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Отмечать поступки и ситуации, которые нельзя однозначно </w:t>
      </w:r>
      <w:r w:rsidR="003F7E41" w:rsidRPr="000707BC">
        <w:rPr>
          <w:rFonts w:ascii="Times New Roman" w:eastAsia="Arial" w:hAnsi="Times New Roman" w:cs="Times New Roman"/>
          <w:sz w:val="24"/>
          <w:szCs w:val="24"/>
        </w:rPr>
        <w:t>оценить,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как хорошие или плохие.</w:t>
      </w:r>
    </w:p>
    <w:p w14:paraId="02D5C5F8" w14:textId="4B855146" w:rsidR="00D81C32" w:rsidRPr="000707BC" w:rsidRDefault="00D81C32" w:rsidP="000707BC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Объяснять, почему конкретные однозначные поступки можно </w:t>
      </w:r>
      <w:r w:rsidR="003F7E41" w:rsidRPr="000707BC">
        <w:rPr>
          <w:rFonts w:ascii="Times New Roman" w:eastAsia="Arial" w:hAnsi="Times New Roman" w:cs="Times New Roman"/>
          <w:sz w:val="24"/>
          <w:szCs w:val="24"/>
        </w:rPr>
        <w:t>оценить,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как «хорошие» или «плохие» с позиции общечеловеческих и гражданских ценностей.</w:t>
      </w:r>
    </w:p>
    <w:p w14:paraId="5E18614E" w14:textId="77777777" w:rsidR="00D81C32" w:rsidRPr="000707BC" w:rsidRDefault="00D81C32" w:rsidP="000707BC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Объяснять самому себе: </w:t>
      </w:r>
    </w:p>
    <w:p w14:paraId="6859DF9A" w14:textId="73C741A7" w:rsidR="00D81C32" w:rsidRPr="000707BC" w:rsidRDefault="00D81C32" w:rsidP="000707BC">
      <w:pPr>
        <w:pStyle w:val="af7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что во мне хорошо, а что плохо (личные качества, черты характера),</w:t>
      </w:r>
    </w:p>
    <w:p w14:paraId="5AE407DC" w14:textId="1BB0D206" w:rsidR="00D81C32" w:rsidRPr="000707BC" w:rsidRDefault="00D81C32" w:rsidP="000707BC">
      <w:pPr>
        <w:pStyle w:val="af7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что я хочу (цели, мотивы),</w:t>
      </w:r>
    </w:p>
    <w:p w14:paraId="790E78DB" w14:textId="6975EF6B" w:rsidR="00D81C32" w:rsidRPr="000707BC" w:rsidRDefault="00D81C32" w:rsidP="000707BC">
      <w:pPr>
        <w:pStyle w:val="af7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 xml:space="preserve">что я могу (результаты). </w:t>
      </w:r>
    </w:p>
    <w:p w14:paraId="3B3F6604" w14:textId="2317C9F3" w:rsidR="00D81C32" w:rsidRPr="000707BC" w:rsidRDefault="00D81C32" w:rsidP="000707BC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Формулировать само</w:t>
      </w:r>
      <w:r w:rsidR="00034505" w:rsidRPr="000707BC">
        <w:rPr>
          <w:rFonts w:ascii="Times New Roman" w:eastAsia="Arial" w:hAnsi="Times New Roman" w:cs="Times New Roman"/>
          <w:sz w:val="24"/>
          <w:szCs w:val="24"/>
        </w:rPr>
        <w:t xml:space="preserve">стоятельно </w:t>
      </w:r>
      <w:r w:rsidRPr="000707BC">
        <w:rPr>
          <w:rFonts w:ascii="Times New Roman" w:eastAsia="Arial" w:hAnsi="Times New Roman" w:cs="Times New Roman"/>
          <w:sz w:val="24"/>
          <w:szCs w:val="24"/>
        </w:rPr>
        <w:t>простые правила поведения, общие для всех людей.</w:t>
      </w:r>
    </w:p>
    <w:p w14:paraId="0A39760E" w14:textId="2A4807A4" w:rsidR="00D81C32" w:rsidRPr="000707BC" w:rsidRDefault="00D81C32" w:rsidP="000707BC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Выбирать поступок в однозначно оцениваемых ситуациях на основе правил и ценностей общества.</w:t>
      </w:r>
    </w:p>
    <w:p w14:paraId="5972BF51" w14:textId="55F2A8C9" w:rsidR="00D81C32" w:rsidRPr="000707BC" w:rsidRDefault="00D81C32" w:rsidP="000707BC">
      <w:pPr>
        <w:pStyle w:val="af7"/>
        <w:numPr>
          <w:ilvl w:val="0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Признавать свои плохие поступки и отвечать за них.</w:t>
      </w:r>
    </w:p>
    <w:p w14:paraId="59420E0B" w14:textId="77777777" w:rsidR="007935B7" w:rsidRPr="000707BC" w:rsidRDefault="007935B7" w:rsidP="000707BC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2222642A" w14:textId="77777777"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0707BC">
        <w:rPr>
          <w:rFonts w:ascii="Times New Roman" w:eastAsia="Arial" w:hAnsi="Times New Roman" w:cs="Times New Roman"/>
          <w:b/>
          <w:sz w:val="24"/>
          <w:szCs w:val="24"/>
        </w:rPr>
        <w:t>Регулятивные УУД</w:t>
      </w:r>
    </w:p>
    <w:p w14:paraId="1C695BA7" w14:textId="2FEE5049" w:rsidR="00D81C32" w:rsidRPr="000707BC" w:rsidRDefault="00D81C32" w:rsidP="000707BC">
      <w:pPr>
        <w:pStyle w:val="af7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Определять цель учебной деятельности с помощью учителя и самостоятельно</w:t>
      </w:r>
      <w:r w:rsidR="007935B7" w:rsidRPr="000707B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0707BC">
        <w:rPr>
          <w:rFonts w:ascii="Times New Roman" w:eastAsia="Arial" w:hAnsi="Times New Roman" w:cs="Times New Roman"/>
          <w:sz w:val="24"/>
          <w:szCs w:val="24"/>
        </w:rPr>
        <w:t>искать средства е</w:t>
      </w:r>
      <w:r w:rsidR="007935B7" w:rsidRPr="000707BC">
        <w:rPr>
          <w:rFonts w:ascii="Times New Roman" w:eastAsia="Arial" w:hAnsi="Times New Roman" w:cs="Times New Roman"/>
          <w:sz w:val="24"/>
          <w:szCs w:val="24"/>
        </w:rPr>
        <w:t>е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осуществления.</w:t>
      </w:r>
    </w:p>
    <w:p w14:paraId="10EDD895" w14:textId="77777777" w:rsidR="00D81C32" w:rsidRPr="000707BC" w:rsidRDefault="00D81C32" w:rsidP="000707BC">
      <w:pPr>
        <w:pStyle w:val="af7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Учиться обнаруживать и формулировать учебную проблему совместно с учителем и самостоятельно.</w:t>
      </w:r>
    </w:p>
    <w:p w14:paraId="0F9A877A" w14:textId="4C0CCB23" w:rsidR="00D81C32" w:rsidRPr="000707BC" w:rsidRDefault="00D81C32" w:rsidP="000707BC">
      <w:pPr>
        <w:pStyle w:val="af7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Составлять план выполнения задач, решения проблем творческого и поискового характера совместно с учителем.</w:t>
      </w:r>
      <w:r w:rsidR="007935B7" w:rsidRPr="000707B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0707BC">
        <w:rPr>
          <w:rFonts w:ascii="Times New Roman" w:eastAsia="Arial" w:hAnsi="Times New Roman" w:cs="Times New Roman"/>
          <w:sz w:val="24"/>
          <w:szCs w:val="24"/>
        </w:rPr>
        <w:t>Работая по плану, сверять свои действия с целью и, при необходимости, исправлять ошибки с помощью учителя (самостоятельно).</w:t>
      </w:r>
      <w:r w:rsidR="007935B7" w:rsidRPr="000707B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0707BC">
        <w:rPr>
          <w:rFonts w:ascii="Times New Roman" w:eastAsia="Arial" w:hAnsi="Times New Roman" w:cs="Times New Roman"/>
          <w:sz w:val="24"/>
          <w:szCs w:val="24"/>
        </w:rPr>
        <w:t>В диалоге с учителем учиться вырабатывать критерии оценки и определять степень успешности выполнения своей работы и работы других учащихся, исходя из имеющихся критериев.</w:t>
      </w:r>
    </w:p>
    <w:p w14:paraId="364C0167" w14:textId="21D9ED23" w:rsidR="00D81C32" w:rsidRPr="000707BC" w:rsidRDefault="00D81C32" w:rsidP="000707BC">
      <w:pPr>
        <w:pStyle w:val="af7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Понимать причины своего неуспеха и находить способы выхода из этой ситуации.</w:t>
      </w:r>
    </w:p>
    <w:p w14:paraId="406B0F03" w14:textId="77777777" w:rsidR="007935B7" w:rsidRPr="000707BC" w:rsidRDefault="007935B7" w:rsidP="000707BC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22F0B6EC" w14:textId="662BC1E0"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0707BC">
        <w:rPr>
          <w:rFonts w:ascii="Times New Roman" w:eastAsia="Arial" w:hAnsi="Times New Roman" w:cs="Times New Roman"/>
          <w:b/>
          <w:sz w:val="24"/>
          <w:szCs w:val="24"/>
        </w:rPr>
        <w:t>Познавательные УУД</w:t>
      </w:r>
    </w:p>
    <w:p w14:paraId="07A62EFD" w14:textId="77777777"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Самостоятельно предполагать, какая информация нужна для решения учебной задачи.</w:t>
      </w:r>
    </w:p>
    <w:p w14:paraId="0D655CAE" w14:textId="31E41086"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Извлекать информацию, представленную в разных формах (текст, таблица, схема, иллюстрация и др.)</w:t>
      </w:r>
      <w:r w:rsidR="007935B7" w:rsidRPr="000707BC">
        <w:rPr>
          <w:rFonts w:ascii="Times New Roman" w:eastAsia="Arial" w:hAnsi="Times New Roman" w:cs="Times New Roman"/>
          <w:sz w:val="24"/>
          <w:szCs w:val="24"/>
        </w:rPr>
        <w:t>.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Сравнивать и группировать факты и явления. </w:t>
      </w:r>
    </w:p>
    <w:p w14:paraId="04A13E9B" w14:textId="77777777"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Относить объекты к известным понятиям.</w:t>
      </w:r>
    </w:p>
    <w:p w14:paraId="38EB670C" w14:textId="77777777"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Определять составные части объектов, а также состав этих составных частей.</w:t>
      </w:r>
    </w:p>
    <w:p w14:paraId="39DD0DAD" w14:textId="50F637E8"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lastRenderedPageBreak/>
        <w:t>Определять причины явлений, событий. Делать выводы на основе обобщения знаний.</w:t>
      </w:r>
    </w:p>
    <w:p w14:paraId="70628946" w14:textId="77777777"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Решать задачи по аналогии. Строить аналогичные закономерности.</w:t>
      </w:r>
    </w:p>
    <w:p w14:paraId="0F39440F" w14:textId="77777777"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Создавать модели с выделением существенных характеристик объекта и представлением их в пространственно-графической или знаково-символической форме.</w:t>
      </w:r>
    </w:p>
    <w:p w14:paraId="22F4B038" w14:textId="77777777"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Представлять информацию в виде текста, таблицы, схемы, в том числе с помощью ИКТ.</w:t>
      </w:r>
    </w:p>
    <w:p w14:paraId="201913BC" w14:textId="77777777"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Составлять сложный план текста.</w:t>
      </w:r>
    </w:p>
    <w:p w14:paraId="7D16E065" w14:textId="7058EDED" w:rsidR="00D81C32" w:rsidRPr="000707BC" w:rsidRDefault="00D81C32" w:rsidP="000707BC">
      <w:pPr>
        <w:pStyle w:val="af7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Уметь передавать содержание в сжатом, выборочном или разв</w:t>
      </w:r>
      <w:r w:rsidR="007935B7" w:rsidRPr="000707BC">
        <w:rPr>
          <w:rFonts w:ascii="Times New Roman" w:eastAsia="Arial" w:hAnsi="Times New Roman" w:cs="Times New Roman"/>
          <w:sz w:val="24"/>
          <w:szCs w:val="24"/>
        </w:rPr>
        <w:t>е</w:t>
      </w:r>
      <w:r w:rsidRPr="000707BC">
        <w:rPr>
          <w:rFonts w:ascii="Times New Roman" w:eastAsia="Arial" w:hAnsi="Times New Roman" w:cs="Times New Roman"/>
          <w:sz w:val="24"/>
          <w:szCs w:val="24"/>
        </w:rPr>
        <w:t>рнутом виде.</w:t>
      </w:r>
    </w:p>
    <w:p w14:paraId="5E4DD77C" w14:textId="6B5086E3" w:rsidR="007935B7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0707BC">
        <w:rPr>
          <w:rFonts w:ascii="Times New Roman" w:eastAsia="Arial" w:hAnsi="Times New Roman" w:cs="Times New Roman"/>
          <w:b/>
          <w:sz w:val="24"/>
          <w:szCs w:val="24"/>
        </w:rPr>
        <w:t>Коммуникативные УУД</w:t>
      </w:r>
    </w:p>
    <w:p w14:paraId="180EF2E4" w14:textId="77777777" w:rsidR="00D81C32" w:rsidRPr="000707BC" w:rsidRDefault="00D81C32" w:rsidP="000707BC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Оформлять свои мысли в устной и письменной речи с учетом своих учебных и жизненных речевых ситуаций, в том числе с помощью ИКТ.</w:t>
      </w:r>
    </w:p>
    <w:p w14:paraId="1088D86B" w14:textId="2614B39D" w:rsidR="00D81C32" w:rsidRPr="000707BC" w:rsidRDefault="00D81C32" w:rsidP="000707BC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Высказывать свою точку зрения и пытаться е</w:t>
      </w:r>
      <w:r w:rsidR="007935B7" w:rsidRPr="000707BC">
        <w:rPr>
          <w:rFonts w:ascii="Times New Roman" w:eastAsia="Arial" w:hAnsi="Times New Roman" w:cs="Times New Roman"/>
          <w:sz w:val="24"/>
          <w:szCs w:val="24"/>
        </w:rPr>
        <w:t>е</w:t>
      </w:r>
      <w:r w:rsidRPr="000707BC">
        <w:rPr>
          <w:rFonts w:ascii="Times New Roman" w:eastAsia="Arial" w:hAnsi="Times New Roman" w:cs="Times New Roman"/>
          <w:sz w:val="24"/>
          <w:szCs w:val="24"/>
        </w:rPr>
        <w:t xml:space="preserve"> обосновать, приводя аргументы.</w:t>
      </w:r>
    </w:p>
    <w:p w14:paraId="6CE32E33" w14:textId="77777777" w:rsidR="00D81C32" w:rsidRPr="000707BC" w:rsidRDefault="00D81C32" w:rsidP="000707BC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14:paraId="6270569B" w14:textId="77777777" w:rsidR="00D81C32" w:rsidRPr="000707BC" w:rsidRDefault="00D81C32" w:rsidP="000707BC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Владеть правильным типом читательской деятельности.</w:t>
      </w:r>
    </w:p>
    <w:p w14:paraId="0AB770B9" w14:textId="77777777" w:rsidR="00D81C32" w:rsidRPr="000707BC" w:rsidRDefault="00D81C32" w:rsidP="000707BC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Выполняя различные роли в группе, сотрудничать в совместном решении проблемы (задачи).</w:t>
      </w:r>
    </w:p>
    <w:p w14:paraId="3A6C18B6" w14:textId="0B53A050" w:rsidR="00D81C32" w:rsidRPr="000707BC" w:rsidRDefault="00D81C32" w:rsidP="000707BC">
      <w:pPr>
        <w:pStyle w:val="af7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0707BC">
        <w:rPr>
          <w:rFonts w:ascii="Times New Roman" w:eastAsia="Arial" w:hAnsi="Times New Roman" w:cs="Times New Roman"/>
          <w:sz w:val="24"/>
          <w:szCs w:val="24"/>
        </w:rPr>
        <w:t>Учиться уважительно относиться к позиции другого, пытаться договариваться.</w:t>
      </w:r>
    </w:p>
    <w:p w14:paraId="2239DBA1" w14:textId="77777777" w:rsidR="007935B7" w:rsidRPr="000707BC" w:rsidRDefault="007935B7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360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14:paraId="02E15913" w14:textId="749C7C86"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планируемых результатов</w:t>
      </w:r>
    </w:p>
    <w:p w14:paraId="1A22E846" w14:textId="082D4500" w:rsidR="00D81C32" w:rsidRPr="000707BC" w:rsidRDefault="00D81C32" w:rsidP="000707B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</w:t>
      </w:r>
      <w:r w:rsidR="007935B7"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речевого развития учащихся позволяет оценить</w:t>
      </w:r>
      <w:r w:rsidR="007935B7"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динамику</w:t>
      </w:r>
      <w:r w:rsidR="007935B7"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07BC">
        <w:rPr>
          <w:rFonts w:ascii="Times New Roman" w:eastAsia="Times New Roman" w:hAnsi="Times New Roman" w:cs="Times New Roman"/>
          <w:color w:val="000000"/>
          <w:sz w:val="24"/>
          <w:szCs w:val="24"/>
        </w:rPr>
        <w:t>личных достижений учащихся с нарушением речи, письма и проводится на основании сопоставления данных первичной, промежуточной и итоговой диагностики.</w:t>
      </w:r>
    </w:p>
    <w:p w14:paraId="1AC1B573" w14:textId="77777777" w:rsidR="00D81C32" w:rsidRPr="00872A86" w:rsidRDefault="00D81C32" w:rsidP="007935B7">
      <w:pP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775C1172" w14:textId="033B445D" w:rsidR="00D81C32" w:rsidRPr="0076730C" w:rsidRDefault="00D81C32" w:rsidP="0076730C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76730C">
        <w:rPr>
          <w:rFonts w:ascii="Times New Roman" w:eastAsia="Arial" w:hAnsi="Times New Roman" w:cs="Times New Roman"/>
          <w:b/>
          <w:sz w:val="24"/>
          <w:szCs w:val="24"/>
        </w:rPr>
        <w:t>Условия реализации Программы</w:t>
      </w:r>
    </w:p>
    <w:p w14:paraId="481DFA91" w14:textId="77259D46"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Коррекционно-логопедическая работа осуществляется </w:t>
      </w:r>
      <w:r w:rsidR="0076730C" w:rsidRPr="0076730C">
        <w:rPr>
          <w:rFonts w:ascii="Times New Roman" w:eastAsia="Times New Roman" w:hAnsi="Times New Roman" w:cs="Times New Roman"/>
          <w:sz w:val="24"/>
          <w:szCs w:val="24"/>
        </w:rPr>
        <w:t>индивидуально</w:t>
      </w:r>
      <w:r w:rsidR="0076730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3F7E41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классификатора ошибок учитель-логопед корректирует учебно-тематическое планирование, предполагаемое Программой, которое рассчитано на</w:t>
      </w:r>
      <w:r w:rsidRPr="0076730C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76730C" w:rsidRPr="0076730C">
        <w:rPr>
          <w:rFonts w:ascii="Times New Roman" w:eastAsia="Times New Roman" w:hAnsi="Times New Roman" w:cs="Times New Roman"/>
          <w:bCs/>
          <w:sz w:val="24"/>
          <w:szCs w:val="24"/>
        </w:rPr>
        <w:t xml:space="preserve">70 </w:t>
      </w:r>
      <w:r w:rsidR="003F7E41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CC7B0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F7E41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EACD42B" w14:textId="08538BDB"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предусматривает возможность организации электронного обучения, обеспечивающего освоение учащимися данной программы в полном объ</w:t>
      </w:r>
      <w:r w:rsidR="007935B7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 независимо от их места нахождения. </w:t>
      </w:r>
    </w:p>
    <w:p w14:paraId="27545F1F" w14:textId="4317C1AC" w:rsidR="00D81C32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76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обеспечения непрерывного эффективного обучения по данной программе организовано: </w:t>
      </w:r>
    </w:p>
    <w:p w14:paraId="6AD1F882" w14:textId="19173D49" w:rsidR="00D81C32" w:rsidRPr="0076730C" w:rsidRDefault="00D81C32" w:rsidP="0076730C">
      <w:pPr>
        <w:pStyle w:val="af7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left="426" w:hanging="57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электронное обучение как средство реализации индивидуальных образовательных траекторий учащихся с ОВЗ и учащихся, находящихся на домашнем обучении;</w:t>
      </w:r>
    </w:p>
    <w:p w14:paraId="143781AD" w14:textId="1114BF54" w:rsidR="00D81C32" w:rsidRPr="0076730C" w:rsidRDefault="00D81C32" w:rsidP="0076730C">
      <w:pPr>
        <w:pStyle w:val="af7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left="426" w:hanging="57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комбинированное электронное обучение, 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включающее очное обучение учащегося в школе с электронным обучением в случае длительного отсутствия учащегося на занятиях по уважительной причине (длительное заболевание, лечение в санатории и т.д.);</w:t>
      </w:r>
    </w:p>
    <w:p w14:paraId="3076736F" w14:textId="6A537B76" w:rsidR="00D81C32" w:rsidRPr="0076730C" w:rsidRDefault="00D81C32" w:rsidP="0076730C">
      <w:pPr>
        <w:pStyle w:val="af7"/>
        <w:numPr>
          <w:ilvl w:val="0"/>
          <w:numId w:val="3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left="426" w:hanging="57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временное электронное (удаленное) обучение учащихся, основанное на распоряжениях Комитета по образованию. </w:t>
      </w:r>
    </w:p>
    <w:p w14:paraId="4B373BE5" w14:textId="77777777"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Электронное обучение имеет тот же компонентный состав: цели, задачи, содержание. </w:t>
      </w:r>
    </w:p>
    <w:p w14:paraId="2101A07A" w14:textId="28784718"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ind w:firstLine="53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Расписание логопедических занятий в процессе временного электро</w:t>
      </w:r>
      <w:r w:rsid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нного </w:t>
      </w:r>
      <w:r w:rsidR="003F7E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обучения </w:t>
      </w:r>
      <w:r w:rsidR="003F7E41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прежним, без каких-либо изменений. </w:t>
      </w:r>
    </w:p>
    <w:p w14:paraId="56762B74" w14:textId="207F0CFF"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ind w:left="-426" w:firstLine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Длительность онлайн-занятий составляет 15</w:t>
      </w:r>
      <w:r w:rsidR="00D24E96" w:rsidRPr="0076730C">
        <w:rPr>
          <w:rFonts w:ascii="Times New Roman" w:hAnsi="Times New Roman"/>
          <w:sz w:val="24"/>
          <w:szCs w:val="24"/>
        </w:rPr>
        <w:t>–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25 мин.</w:t>
      </w:r>
      <w:r w:rsidR="00D24E96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E6DF7C1" w14:textId="1010554E"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Учитель-логопед определяет средства коммуникации, набор электронных ресурсов, приложений для организации электронного обучения и формат электронного обучения, удобный для всех участников и эффективны</w:t>
      </w:r>
      <w:r w:rsidR="00D24E96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конкретного ученика, группы учащихся или темы; предоставляет информацию об электронном обучении, о возможности осуществления обратной связи с учителем-логопедом родителям (законным представителям), администрации школы.</w:t>
      </w:r>
    </w:p>
    <w:p w14:paraId="5DA54CE7" w14:textId="77777777" w:rsidR="00D24E96" w:rsidRPr="0076730C" w:rsidRDefault="00D24E96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ind w:firstLine="539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2BC66F32" w14:textId="77777777"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Варианты использования средств коммуникации</w:t>
      </w:r>
    </w:p>
    <w:p w14:paraId="76A4A0F6" w14:textId="77777777"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center"/>
        <w:rPr>
          <w:rFonts w:ascii="Times New Roman" w:eastAsia="Arial" w:hAnsi="Times New Roman" w:cs="Times New Roman"/>
          <w:b/>
          <w:bCs/>
          <w:iCs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для организации электронной работы учителя-логопеда</w:t>
      </w:r>
    </w:p>
    <w:p w14:paraId="24BFE85E" w14:textId="77777777"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1. Электронная почта (Е-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mail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) – офлайн-консультирование, контроль за выполнением заданий, отправка заданий дистанционных занятий, контрольных работ, дополнительных материалов по темам данной программы, перечня рекомендуемой учебной литературы, дополнительных источников информации.</w:t>
      </w:r>
    </w:p>
    <w:p w14:paraId="7142204F" w14:textId="7D62E053"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="008472DC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Мессенджеры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, телефон (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What’s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App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Telegram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т.д.) – контроль за выполнением заданий, офлайн</w:t>
      </w:r>
      <w:r w:rsidR="008472DC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онлайн</w:t>
      </w:r>
      <w:r w:rsidR="008472DC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консультирование по заданиям, по преодолению возникших трудностей при изучении учебного материала, по проблемам использования электронных ресурсов технических средств, групповой и индивидуальный чат, опрос.</w:t>
      </w:r>
    </w:p>
    <w:p w14:paraId="3E009638" w14:textId="23CBE990"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0620"/>
        </w:tabs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3. Приложения и платформы для видео-конференц-связи (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Skype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Zoom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т.д.) – онлайн-занятия (не более 30 минут), онлайн-консультирование, конференции, лекции.</w:t>
      </w:r>
    </w:p>
    <w:p w14:paraId="378FBB36" w14:textId="77777777" w:rsidR="00D81C32" w:rsidRPr="00872A86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200DCA6E" w14:textId="77777777" w:rsidR="00D81C32" w:rsidRPr="0076730C" w:rsidRDefault="00D81C32" w:rsidP="00D24E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учебного года</w:t>
      </w:r>
    </w:p>
    <w:p w14:paraId="4C1BA032" w14:textId="77777777" w:rsidR="00D81C32" w:rsidRPr="0076730C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Образовательный процесс проводится во время учебного года. </w:t>
      </w:r>
    </w:p>
    <w:p w14:paraId="5ADD8DE1" w14:textId="77777777" w:rsidR="00D81C32" w:rsidRPr="0076730C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098EA47" w14:textId="77777777" w:rsidR="00D81C32" w:rsidRPr="0076730C" w:rsidRDefault="00D81C32" w:rsidP="00D24E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Продолжительность учебных периодов</w:t>
      </w:r>
    </w:p>
    <w:p w14:paraId="05604ABD" w14:textId="48D416E5" w:rsidR="00D81C32" w:rsidRPr="0076730C" w:rsidRDefault="00CC7B07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Учащий</w:t>
      </w:r>
      <w:r w:rsidR="00D81C32" w:rsidRPr="0076730C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76730C" w:rsidRPr="0076730C">
        <w:rPr>
          <w:rFonts w:ascii="Times New Roman" w:eastAsia="Times New Roman" w:hAnsi="Times New Roman" w:cs="Times New Roman"/>
          <w:sz w:val="24"/>
          <w:szCs w:val="24"/>
        </w:rPr>
        <w:t>-го класса зачисляе</w:t>
      </w:r>
      <w:r w:rsidR="00D81C32" w:rsidRPr="0076730C">
        <w:rPr>
          <w:rFonts w:ascii="Times New Roman" w:eastAsia="Times New Roman" w:hAnsi="Times New Roman" w:cs="Times New Roman"/>
          <w:sz w:val="24"/>
          <w:szCs w:val="24"/>
        </w:rPr>
        <w:t xml:space="preserve">тся на курс занятий продолжительностью </w:t>
      </w:r>
      <w:r w:rsidR="0076730C" w:rsidRPr="0076730C">
        <w:rPr>
          <w:rFonts w:ascii="Times New Roman" w:eastAsia="Times New Roman" w:hAnsi="Times New Roman" w:cs="Times New Roman"/>
          <w:sz w:val="24"/>
          <w:szCs w:val="24"/>
        </w:rPr>
        <w:t>35</w:t>
      </w:r>
      <w:r w:rsidR="00D81C32" w:rsidRPr="0076730C">
        <w:rPr>
          <w:rFonts w:ascii="Times New Roman" w:eastAsia="Times New Roman" w:hAnsi="Times New Roman" w:cs="Times New Roman"/>
          <w:sz w:val="24"/>
          <w:szCs w:val="24"/>
        </w:rPr>
        <w:t xml:space="preserve"> недели </w:t>
      </w:r>
      <w:r w:rsidR="0076730C" w:rsidRPr="0076730C">
        <w:rPr>
          <w:rFonts w:ascii="Times New Roman" w:eastAsia="Times New Roman" w:hAnsi="Times New Roman" w:cs="Times New Roman"/>
          <w:sz w:val="24"/>
          <w:szCs w:val="24"/>
        </w:rPr>
        <w:t>(70 часов</w:t>
      </w:r>
      <w:r w:rsidR="00D81C32" w:rsidRPr="0076730C">
        <w:rPr>
          <w:rFonts w:ascii="Times New Roman" w:eastAsia="Times New Roman" w:hAnsi="Times New Roman" w:cs="Times New Roman"/>
          <w:sz w:val="24"/>
          <w:szCs w:val="24"/>
        </w:rPr>
        <w:t xml:space="preserve">) после прохождения диагностического обследования учителем-логопедом, на основании заявления родителя (законного представителя). </w:t>
      </w:r>
    </w:p>
    <w:p w14:paraId="5A1FD6D4" w14:textId="77777777" w:rsidR="00D81C32" w:rsidRPr="0076730C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207E53C" w14:textId="77777777" w:rsidR="00D81C32" w:rsidRPr="0076730C" w:rsidRDefault="00D81C32" w:rsidP="00D24E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Длительность занятий</w:t>
      </w:r>
    </w:p>
    <w:p w14:paraId="5ADFBD3E" w14:textId="4E458724" w:rsidR="00D81C32" w:rsidRPr="0076730C" w:rsidRDefault="00D81C32" w:rsidP="00CC7B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 – 20 минут;</w:t>
      </w:r>
    </w:p>
    <w:p w14:paraId="546BDCA6" w14:textId="68EE720C" w:rsidR="00D81C32" w:rsidRPr="0076730C" w:rsidRDefault="00D81C32" w:rsidP="00CC7B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Онлайн-занятия – 15</w:t>
      </w:r>
      <w:r w:rsidR="00D24E96" w:rsidRPr="0076730C">
        <w:rPr>
          <w:rFonts w:ascii="Times New Roman" w:hAnsi="Times New Roman"/>
          <w:sz w:val="24"/>
          <w:szCs w:val="24"/>
        </w:rPr>
        <w:t>–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25 минут</w:t>
      </w:r>
      <w:r w:rsidR="00D24E96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8FCA013" w14:textId="1E9A14EC" w:rsidR="00D81C32" w:rsidRPr="0076730C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D6BEF3D" w14:textId="241926C4" w:rsidR="00D81C32" w:rsidRDefault="00D81C32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недельной образовательной нагрузки зависит от особенностей ключевой проблемы ребенка, сложности нарушения развития, его индивидуальных, личностных и психофизических особенностей, социальных условий жизни и воспитания.</w:t>
      </w:r>
    </w:p>
    <w:p w14:paraId="73F0F0EF" w14:textId="77777777" w:rsidR="0076730C" w:rsidRPr="0076730C" w:rsidRDefault="0076730C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10C5D2E0" w14:textId="77777777" w:rsidR="00D81C32" w:rsidRPr="0076730C" w:rsidRDefault="00D81C32" w:rsidP="0076730C">
      <w:pPr>
        <w:keepNext/>
        <w:keepLines/>
        <w:spacing w:before="480" w:after="200" w:line="276" w:lineRule="auto"/>
        <w:ind w:left="-567" w:firstLine="567"/>
        <w:contextualSpacing/>
        <w:jc w:val="center"/>
        <w:outlineLvl w:val="0"/>
        <w:rPr>
          <w:rFonts w:ascii="Times New Roman" w:eastAsia="Arial" w:hAnsi="Times New Roman" w:cs="Times New Roman"/>
          <w:sz w:val="24"/>
          <w:szCs w:val="24"/>
        </w:rPr>
      </w:pPr>
      <w:bookmarkStart w:id="7" w:name="_Toc103716101"/>
      <w:r w:rsidRPr="00872A86">
        <w:rPr>
          <w:rFonts w:ascii="Times New Roman" w:eastAsia="Arial" w:hAnsi="Times New Roman" w:cs="Times New Roman"/>
          <w:b/>
          <w:sz w:val="28"/>
          <w:szCs w:val="28"/>
        </w:rPr>
        <w:t xml:space="preserve">2. </w:t>
      </w:r>
      <w:r w:rsidRPr="0076730C">
        <w:rPr>
          <w:rFonts w:ascii="Times New Roman" w:eastAsia="Arial" w:hAnsi="Times New Roman" w:cs="Times New Roman"/>
          <w:b/>
          <w:sz w:val="24"/>
          <w:szCs w:val="24"/>
        </w:rPr>
        <w:t>Содержательный раздел</w:t>
      </w:r>
      <w:bookmarkEnd w:id="7"/>
    </w:p>
    <w:p w14:paraId="10379B71" w14:textId="1F7ED788" w:rsidR="00D81C32" w:rsidRPr="0076730C" w:rsidRDefault="00D81C32" w:rsidP="0076730C">
      <w:pPr>
        <w:keepNext/>
        <w:keepLines/>
        <w:spacing w:before="360" w:after="200" w:line="276" w:lineRule="auto"/>
        <w:contextualSpacing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8" w:name="_Toc103716102"/>
      <w:r w:rsidRPr="0076730C">
        <w:rPr>
          <w:rFonts w:ascii="Times New Roman" w:eastAsia="Arial" w:hAnsi="Times New Roman" w:cs="Times New Roman"/>
          <w:b/>
          <w:sz w:val="24"/>
          <w:szCs w:val="24"/>
        </w:rPr>
        <w:t>2.1 Содержание диагностического направления работы</w:t>
      </w:r>
      <w:bookmarkEnd w:id="8"/>
    </w:p>
    <w:p w14:paraId="589F30D9" w14:textId="1FE39498" w:rsidR="00513FD7" w:rsidRPr="0076730C" w:rsidRDefault="00513FD7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Обследование учащихся проводится два раза в год</w:t>
      </w:r>
      <w:r w:rsidR="00D24E96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="00D24E96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начале учебного года (1</w:t>
      </w:r>
      <w:r w:rsidR="00D24E96" w:rsidRPr="0076730C">
        <w:rPr>
          <w:rFonts w:ascii="Times New Roman" w:hAnsi="Times New Roman"/>
          <w:sz w:val="24"/>
          <w:szCs w:val="24"/>
        </w:rPr>
        <w:t>–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 сентября) и </w:t>
      </w:r>
      <w:r w:rsidR="00D24E96"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последние две недели учебного года. </w:t>
      </w:r>
    </w:p>
    <w:p w14:paraId="6E21CF1E" w14:textId="77777777" w:rsidR="00513FD7" w:rsidRPr="0076730C" w:rsidRDefault="00513FD7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Диагностическая работа включает себя следующие составляющие: </w:t>
      </w:r>
    </w:p>
    <w:p w14:paraId="2213AD62" w14:textId="5D12909D" w:rsidR="00513FD7" w:rsidRPr="0076730C" w:rsidRDefault="00513FD7" w:rsidP="0076730C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выявление нарушений устной и письменной речи у учащихся </w:t>
      </w:r>
      <w:r w:rsidR="00C839E5"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четвертых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классов;</w:t>
      </w:r>
    </w:p>
    <w:p w14:paraId="67EF4943" w14:textId="77777777" w:rsidR="00513FD7" w:rsidRPr="0076730C" w:rsidRDefault="00513FD7" w:rsidP="0076730C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рекомендаций по оказанию обучающимся психолого-педагогической помощи в условиях образовательной организации и вне ее;</w:t>
      </w:r>
    </w:p>
    <w:p w14:paraId="61DA862D" w14:textId="77777777" w:rsidR="00513FD7" w:rsidRPr="0076730C" w:rsidRDefault="00513FD7" w:rsidP="0076730C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уровня актуального и зоны ближайшего развития обучающегося, выявление его резервных возможностей; </w:t>
      </w:r>
    </w:p>
    <w:p w14:paraId="175A4956" w14:textId="77777777" w:rsidR="00513FD7" w:rsidRPr="0076730C" w:rsidRDefault="00513FD7" w:rsidP="0076730C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развития эмоционально-волевой, речевой сфер и личностных особенностей обучающихся; </w:t>
      </w:r>
    </w:p>
    <w:p w14:paraId="7DBC2BAD" w14:textId="49C6884D" w:rsidR="00513FD7" w:rsidRPr="0076730C" w:rsidRDefault="00513FD7" w:rsidP="0076730C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изучение социальной ситуации развития и условий </w:t>
      </w:r>
      <w:r w:rsidR="003F7E41"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семейного воспитания,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обучающегося; </w:t>
      </w:r>
    </w:p>
    <w:p w14:paraId="36E477F8" w14:textId="77777777" w:rsidR="00513FD7" w:rsidRPr="0076730C" w:rsidRDefault="00513FD7" w:rsidP="0076730C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адаптивных возможностей и уровня социализации обучающегося; </w:t>
      </w:r>
    </w:p>
    <w:p w14:paraId="77AB2140" w14:textId="0861A646" w:rsidR="00513FD7" w:rsidRPr="00C839E5" w:rsidRDefault="00513FD7" w:rsidP="0076730C">
      <w:pPr>
        <w:numPr>
          <w:ilvl w:val="0"/>
          <w:numId w:val="17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динамики развития, успешности освоения образовательных и коррекционных программ основного общего образования.</w:t>
      </w: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25845F3" w14:textId="45A5F2C2" w:rsidR="0076730C" w:rsidRPr="0076730C" w:rsidRDefault="0076730C" w:rsidP="0076730C">
      <w:pPr>
        <w:keepNext/>
        <w:keepLines/>
        <w:spacing w:before="360" w:after="200" w:line="276" w:lineRule="auto"/>
        <w:jc w:val="center"/>
        <w:outlineLvl w:val="1"/>
        <w:rPr>
          <w:rFonts w:ascii="Times New Roman" w:eastAsia="Arial" w:hAnsi="Times New Roman" w:cs="Times New Roman"/>
          <w:sz w:val="24"/>
          <w:szCs w:val="24"/>
        </w:rPr>
      </w:pPr>
      <w:bookmarkStart w:id="9" w:name="_Toc103716103"/>
      <w:r w:rsidRPr="0076730C">
        <w:rPr>
          <w:rFonts w:ascii="Times New Roman" w:eastAsia="Arial" w:hAnsi="Times New Roman" w:cs="Times New Roman"/>
          <w:b/>
          <w:sz w:val="24"/>
          <w:szCs w:val="24"/>
        </w:rPr>
        <w:t>2.2 Содержание коррекционно-развивающего направления работы</w:t>
      </w:r>
      <w:bookmarkEnd w:id="9"/>
    </w:p>
    <w:p w14:paraId="6F8055CA" w14:textId="77777777" w:rsidR="0076730C" w:rsidRPr="0076730C" w:rsidRDefault="0076730C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-567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Коррекционно-развивающая и психопрофилактическая работа включает в себя следующее: </w:t>
      </w:r>
    </w:p>
    <w:p w14:paraId="29681068" w14:textId="77777777" w:rsidR="0076730C" w:rsidRPr="0076730C" w:rsidRDefault="0076730C" w:rsidP="0076730C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разработку и реализацию индивидуально ориентированных коррекционно-развивающих программ; выбор и использование специальных методик, методов и приемов обучения в соответствии с выявленными трудностями; </w:t>
      </w:r>
    </w:p>
    <w:p w14:paraId="184A4086" w14:textId="77777777" w:rsidR="0076730C" w:rsidRPr="0076730C" w:rsidRDefault="0076730C" w:rsidP="0076730C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организацию и проведение индивидуальных и групповых коррекционно-развивающих занятий, необходимых для преодоления нарушений развития и трудностей обучения; </w:t>
      </w:r>
    </w:p>
    <w:p w14:paraId="739A06E1" w14:textId="77777777" w:rsidR="0076730C" w:rsidRPr="0076730C" w:rsidRDefault="0076730C" w:rsidP="0076730C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коррекцию и развитие высших психических функций, эмоционально-волевой, познавательной, коммуникативной и речевой сфер; </w:t>
      </w:r>
    </w:p>
    <w:p w14:paraId="7706DA66" w14:textId="77777777" w:rsidR="0076730C" w:rsidRPr="0076730C" w:rsidRDefault="0076730C" w:rsidP="0076730C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способов регуляции поведения и эмоциональных состояний; </w:t>
      </w:r>
    </w:p>
    <w:p w14:paraId="5CF57436" w14:textId="77777777" w:rsidR="0076730C" w:rsidRPr="0076730C" w:rsidRDefault="0076730C" w:rsidP="0076730C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форм и навыков личностного общения в группе сверстников, коммуникативной компетенции; </w:t>
      </w:r>
    </w:p>
    <w:p w14:paraId="4F7830E1" w14:textId="77777777" w:rsidR="0076730C" w:rsidRPr="0076730C" w:rsidRDefault="0076730C" w:rsidP="0076730C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компетенций, необходимых для продолжения образования и профессионального самоопределения; </w:t>
      </w:r>
    </w:p>
    <w:p w14:paraId="50F80BD7" w14:textId="77777777" w:rsidR="0076730C" w:rsidRPr="0076730C" w:rsidRDefault="0076730C" w:rsidP="0076730C">
      <w:pPr>
        <w:numPr>
          <w:ilvl w:val="0"/>
          <w:numId w:val="18"/>
        </w:numPr>
        <w:tabs>
          <w:tab w:val="clear" w:pos="720"/>
          <w:tab w:val="left" w:pos="993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социальную защиту обучающегося в случаях неблагоприятных условий жизни при психотравмирующих обстоятельствах. </w:t>
      </w:r>
    </w:p>
    <w:p w14:paraId="56EB2AB8" w14:textId="49416A6A" w:rsidR="0076730C" w:rsidRPr="0076730C" w:rsidRDefault="0076730C" w:rsidP="0076730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Коррекционно-развивающая работа проводится в форме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индивидуальных 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занятий, направленных на формирование полноценных речемыслительных процессов, обеспечивающих полноценную речевую деятельности детей, а также совершенствование их социальной и учебной коммуникации и адаптации к условиям обучения на уровне основной общего образования.</w:t>
      </w:r>
    </w:p>
    <w:p w14:paraId="2664CB87" w14:textId="77777777" w:rsidR="0076730C" w:rsidRDefault="0076730C" w:rsidP="0076730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13CF45" w14:textId="48775E2D" w:rsidR="0076730C" w:rsidRPr="0076730C" w:rsidRDefault="0076730C" w:rsidP="0076730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Этапы организации: </w:t>
      </w: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диагностический, коррекционный, мониторинг эффективности.</w:t>
      </w:r>
    </w:p>
    <w:p w14:paraId="38D6E5C0" w14:textId="6EC40565" w:rsidR="0076730C" w:rsidRPr="0076730C" w:rsidRDefault="003F7E41" w:rsidP="00CC7B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Задачи </w:t>
      </w:r>
      <w:r w:rsidR="008C58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76730C" w:rsidRPr="007673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программы:</w:t>
      </w:r>
    </w:p>
    <w:p w14:paraId="2738D11E" w14:textId="77777777" w:rsidR="0076730C" w:rsidRPr="0076730C" w:rsidRDefault="0076730C" w:rsidP="00CC7B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Создать обобщенные представления (речеслуховые, 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речедвигательные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зрительно-пространственные, зрительно-двигательные), необходимые для овладения стойким и правильным навыком письма, осознанными и произвольными операциями и способами действия с 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речеязыковыми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единицами:</w:t>
      </w:r>
    </w:p>
    <w:p w14:paraId="49BB219F" w14:textId="77777777" w:rsidR="0076730C" w:rsidRPr="0076730C" w:rsidRDefault="0076730C" w:rsidP="00CC7B07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пространственно-временные представления;</w:t>
      </w:r>
    </w:p>
    <w:p w14:paraId="2B05B3AB" w14:textId="77777777" w:rsidR="0076730C" w:rsidRPr="0076730C" w:rsidRDefault="0076730C" w:rsidP="00CC7B07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фонематический анализ и синтез, фонематические представления;</w:t>
      </w:r>
    </w:p>
    <w:p w14:paraId="14CA77F9" w14:textId="77777777" w:rsidR="0076730C" w:rsidRPr="0076730C" w:rsidRDefault="0076730C" w:rsidP="00CC7B07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развивать и закреплять правильные 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слухопроизносительные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дифференцировки фонем;</w:t>
      </w:r>
    </w:p>
    <w:p w14:paraId="36693E8F" w14:textId="77777777" w:rsidR="0076730C" w:rsidRPr="0076730C" w:rsidRDefault="0076730C" w:rsidP="00CC7B07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оптико-пространственные представления и дифференцировки;</w:t>
      </w:r>
    </w:p>
    <w:p w14:paraId="7E91C924" w14:textId="77777777" w:rsidR="0076730C" w:rsidRPr="0076730C" w:rsidRDefault="0076730C" w:rsidP="00CC7B07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языковой анализ и синтез на уровнях слога, слова, предложения, текста;</w:t>
      </w:r>
    </w:p>
    <w:p w14:paraId="39DE5813" w14:textId="77777777" w:rsidR="0076730C" w:rsidRPr="0076730C" w:rsidRDefault="0076730C" w:rsidP="00CC7B07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уточнять значения слов и обогащать словарный запас за счет накопления новых слов и развивать умения активно пользоваться различными способами словообразования, словоизменения;</w:t>
      </w:r>
    </w:p>
    <w:p w14:paraId="21E59D42" w14:textId="77777777" w:rsidR="0076730C" w:rsidRPr="0076730C" w:rsidRDefault="0076730C" w:rsidP="00CC7B07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и развивать связную выразительную речь;</w:t>
      </w:r>
    </w:p>
    <w:p w14:paraId="00CEA3FA" w14:textId="77777777" w:rsidR="0076730C" w:rsidRPr="0076730C" w:rsidRDefault="0076730C" w:rsidP="00CC7B07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анализаторы (слуховой, зрительный и кинестетический), участвующие в акте речи, письма и чтения;</w:t>
      </w:r>
    </w:p>
    <w:p w14:paraId="12756DBD" w14:textId="77777777" w:rsidR="0076730C" w:rsidRPr="0076730C" w:rsidRDefault="0076730C" w:rsidP="00CC7B07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и совершенствовать навык правильного чтения и пи</w:t>
      </w:r>
      <w:bookmarkStart w:id="10" w:name="_GoBack"/>
      <w:bookmarkEnd w:id="10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сьма;</w:t>
      </w:r>
    </w:p>
    <w:p w14:paraId="3DFF9CD1" w14:textId="77777777" w:rsidR="0076730C" w:rsidRPr="0076730C" w:rsidRDefault="0076730C" w:rsidP="00CC7B07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совершенствовать навык поэтапного контроля за процессом и результатом чтения и письма;</w:t>
      </w:r>
    </w:p>
    <w:p w14:paraId="78D786E6" w14:textId="067E2FC5" w:rsidR="0076730C" w:rsidRPr="008C580B" w:rsidRDefault="0076730C" w:rsidP="00CC7B07">
      <w:pPr>
        <w:pStyle w:val="af7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высшие психические функции.</w:t>
      </w:r>
    </w:p>
    <w:p w14:paraId="7F5F2D8C" w14:textId="77777777" w:rsidR="0076730C" w:rsidRPr="0076730C" w:rsidRDefault="0076730C" w:rsidP="00CC7B07">
      <w:pPr>
        <w:pStyle w:val="af7"/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подвижность речевого аппарата;</w:t>
      </w:r>
    </w:p>
    <w:p w14:paraId="58C550C4" w14:textId="77777777" w:rsidR="0076730C" w:rsidRPr="0076730C" w:rsidRDefault="0076730C" w:rsidP="00CC7B07">
      <w:pPr>
        <w:pStyle w:val="af7"/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корректировать дефекты звукопроизношения;</w:t>
      </w:r>
    </w:p>
    <w:p w14:paraId="24B8673E" w14:textId="77777777" w:rsidR="0076730C" w:rsidRPr="0076730C" w:rsidRDefault="0076730C" w:rsidP="00CC7B07">
      <w:pPr>
        <w:pStyle w:val="af7"/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автоматизировать ранее поставленные звуки;</w:t>
      </w:r>
    </w:p>
    <w:p w14:paraId="515D7403" w14:textId="77777777" w:rsidR="0076730C" w:rsidRPr="0076730C" w:rsidRDefault="0076730C" w:rsidP="00CC7B07">
      <w:pPr>
        <w:pStyle w:val="af7"/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учить дифференцировать звуки, сходные по 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артикуляторно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-акустическим признакам;</w:t>
      </w:r>
    </w:p>
    <w:p w14:paraId="56DA5668" w14:textId="1F5011BC" w:rsidR="0076730C" w:rsidRPr="008C580B" w:rsidRDefault="0076730C" w:rsidP="00CC7B07">
      <w:pPr>
        <w:pStyle w:val="af7"/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обогащать </w:t>
      </w:r>
      <w:proofErr w:type="spellStart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импрессивный</w:t>
      </w:r>
      <w:proofErr w:type="spellEnd"/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экспрессивный словарь учащихся по заданным лексическим темам;</w:t>
      </w:r>
    </w:p>
    <w:p w14:paraId="1131B2F2" w14:textId="77777777" w:rsidR="0076730C" w:rsidRPr="0076730C" w:rsidRDefault="0076730C" w:rsidP="00CC7B07">
      <w:pPr>
        <w:pStyle w:val="af7"/>
        <w:numPr>
          <w:ilvl w:val="0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6730C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употреблять в речи правильные грамматические конструкции.</w:t>
      </w:r>
    </w:p>
    <w:p w14:paraId="3AAA9541" w14:textId="77777777" w:rsidR="0076730C" w:rsidRPr="0076730C" w:rsidRDefault="0076730C" w:rsidP="007673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14:paraId="46BD2EFF" w14:textId="77777777" w:rsidR="0062485F" w:rsidRDefault="0062485F" w:rsidP="00D339A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eastAsia="Century" w:hAnsi="Times New Roman" w:cs="Times New Roman"/>
          <w:color w:val="000000"/>
          <w:sz w:val="28"/>
          <w:szCs w:val="28"/>
        </w:rPr>
        <w:sectPr w:rsidR="0062485F" w:rsidSect="003E19F7">
          <w:footerReference w:type="default" r:id="rId7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tbl>
      <w:tblPr>
        <w:tblStyle w:val="ad"/>
        <w:tblW w:w="14881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851"/>
        <w:gridCol w:w="4544"/>
        <w:gridCol w:w="2543"/>
        <w:gridCol w:w="2835"/>
        <w:gridCol w:w="2417"/>
        <w:gridCol w:w="1134"/>
      </w:tblGrid>
      <w:tr w:rsidR="00D320FE" w:rsidRPr="00872A86" w14:paraId="52D421C6" w14:textId="77777777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A61A4" w14:textId="77777777" w:rsidR="00D320FE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34C440B" w14:textId="57737AC9" w:rsidR="00FA6699" w:rsidRPr="00872A86" w:rsidRDefault="00FA6699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B2587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B631D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|ч| в скороговорках.</w:t>
            </w:r>
          </w:p>
          <w:p w14:paraId="32563CC8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|ч|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текстах (стихотворениях, рассказах).</w:t>
            </w:r>
          </w:p>
          <w:p w14:paraId="3166980D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|ч|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связной речи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47E40AEE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выразительное чтение текстов и стихотворений;</w:t>
            </w:r>
          </w:p>
          <w:p w14:paraId="12842EFF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последовательный пересказ с опорой на вопросы и картинки, пересказ описательного характера с опорой на картинку;</w:t>
            </w:r>
          </w:p>
          <w:p w14:paraId="740B9AA4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рассказа по серии картин (картине), вопросам, по опорным словам, по плану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873A5" w14:textId="2751142C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упражнений, рабочие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автоматизации |ч| в текстах,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97AB4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связной речи, умения устанавливать причинно-следственные связи и отношения,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действовать по плану, соблюдая алгоритм, развитие пространственно-временных отношений.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Расширение и обогащение активного словаря. Развитие 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50550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99132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14:paraId="2BC4D417" w14:textId="77777777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09760" w14:textId="4818B249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C0DAD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56A7C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|ч-ц| в изолированном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произношении.</w:t>
            </w:r>
          </w:p>
          <w:p w14:paraId="3752D936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|ч-ц| в слогах.</w:t>
            </w:r>
          </w:p>
          <w:p w14:paraId="0063AF02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|ч-ц| в словах.</w:t>
            </w:r>
          </w:p>
          <w:p w14:paraId="0B3D90A9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|ч-ц| в предложениях.</w:t>
            </w:r>
          </w:p>
          <w:p w14:paraId="53E347F6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|ч-ц| в тексте.</w:t>
            </w:r>
          </w:p>
          <w:p w14:paraId="514C82CC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Дифференциация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|ч-ц| в связной речи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9FE0" w14:textId="75FFC468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Картотека логопедических игр и упражнений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|ч-ц| в речи,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игра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Ц - Ч»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C576D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фонематических процессов. Формирование мыслительных операций анализа, синтеза.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Расширение и обогащение активного словаря, развитие связной речи.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Совершенствование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BE9A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6D0CC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14:paraId="29BD2463" w14:textId="77777777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92FC0" w14:textId="3E787243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9B7D6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E5379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|ч-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изолированном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произношении.</w:t>
            </w:r>
          </w:p>
          <w:p w14:paraId="172534C8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|ч-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слогах.</w:t>
            </w:r>
          </w:p>
          <w:p w14:paraId="09669EBF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|ч-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словах.</w:t>
            </w:r>
          </w:p>
          <w:p w14:paraId="40E4C0CE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|ч-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предложениях.</w:t>
            </w:r>
          </w:p>
          <w:p w14:paraId="22C57A40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|ч-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тексте.</w:t>
            </w:r>
          </w:p>
          <w:p w14:paraId="0CEFB3CF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|ч-т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 в связной речи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1B568" w14:textId="64E4C092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|ч-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 в речи,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9533D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фонематических процессов. Формирование мыслительных операций анализа, синтеза.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Расширение и обогащение активного словаря, развитие связной речи. Совершенствование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B19B0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53632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14:paraId="726F4109" w14:textId="77777777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9A622" w14:textId="23D5512C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73AB8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492E9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 для постановки звука |щ|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20B4EE55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упражнения-игры, способствующие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постановке правильного положения органов артикуляции при произношении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данного звука, упражнения на развитие речевого дыхания, развитие общей и мелкой моторики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7E5C1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Зеркало, дидактические пособия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развития речевого дыхания,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массажеры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зонды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для логопедического массажа, муляжи ротовой полости, логопедические куклы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603C5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речевой моторики, слухового, зрительного, тактильного восприятия и внимания,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фонематических процессов. Развитие умений работать по инструкции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B4A33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51C1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14:paraId="00EBF5AB" w14:textId="77777777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EF400" w14:textId="4FE2B75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3760D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4803A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звука |щ|.</w:t>
            </w:r>
          </w:p>
          <w:p w14:paraId="3DC8110E" w14:textId="77777777" w:rsidR="00D320FE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Закрепление правильного изолированного произношения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3F4313B6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упражнения, речевые игры, способствующие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постановке правильного положения органов артикуляции при произношении данного звука, постановка звука,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на развитие речевого дыхания, развитие общей и мелкой моторики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80DDA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Зеркало, зонды постановочные, массажные, муляжи ротовой полости, логопедические куклы, картотека логопедических игр и упражнений для постановки звука |щ|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82AC7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моторики, ручной моторики. Развитие умений работать по инструкции, умения соединять теоретический материал с практической деятельностью.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F22D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0990A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14:paraId="6B41C170" w14:textId="77777777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C5D36" w14:textId="1B9B106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0D461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08B0C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|щ| в слогах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2F92FDDD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в:</w:t>
            </w:r>
          </w:p>
          <w:p w14:paraId="3521CB19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прямых слогах;</w:t>
            </w:r>
          </w:p>
          <w:p w14:paraId="6C794051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обратных слогах;</w:t>
            </w:r>
          </w:p>
          <w:p w14:paraId="02A55326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слогах со стечением согласных различной структуры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385B0" w14:textId="7D549B43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упражнений, рабочие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автоматизации |щ| в слогах, словах, предметные и сюжетные картинки по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 логопедическое лото «Звук Щ»,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Щ», карточки с инд. заданиями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C8336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фонематических процессов. Развитие слухового и зрительного восприятия, внимания, памяти. Формирование мыслительных операций анализа,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синтеза, сравнения, обобщения.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8A07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61F77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14:paraId="36A9F188" w14:textId="77777777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6E224" w14:textId="1761047F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E740B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69239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|щ| в словах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555498CE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 словах:</w:t>
            </w:r>
          </w:p>
          <w:p w14:paraId="2976F9AB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 словах:</w:t>
            </w:r>
          </w:p>
          <w:p w14:paraId="5454DF00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односложных, где данный звук встречается - в обратном слоге, прямом слоге,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стечении согласных;</w:t>
            </w:r>
          </w:p>
          <w:p w14:paraId="56FBE096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двусложных,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где данный звук встречается - в обратном слоге, прямом слоге,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стечении согласных;</w:t>
            </w:r>
          </w:p>
          <w:p w14:paraId="17E3AF50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трехсложных, (схема та же)</w:t>
            </w:r>
          </w:p>
          <w:p w14:paraId="14C95B38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многосложных;</w:t>
            </w:r>
          </w:p>
          <w:p w14:paraId="0BBD2DF1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фонематического анализа и синтеза слов различной слоговой структуры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82BAC" w14:textId="5F29CEA4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Картотека логопедических игр и упражнений, рабочие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автоматизации |щ| в слогах, словах,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мяч,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логопедическое лото «Звук Щ»,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Щ», карточки с индивидуальными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заданиями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05D5F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Расширение активного словаря, совершенствование мыслительных процессов (анализа, синтеза, сравнения, обобщения). Осуществление анализа, синтеза, обобщение объектов и явлений. Ориентировка на разнообразие способов решения учебных задач,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умение действовать по плану, соблюдая алгоритм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D0F6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6A33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14:paraId="1489BCE6" w14:textId="77777777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3C16E" w14:textId="7082673F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655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CA549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Автоматизация звука |щ| в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чистоговорках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119DDA62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|щ| в предложениях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6FCF948D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-анализ и синтез предложений, схемы предложений;</w:t>
            </w:r>
          </w:p>
          <w:p w14:paraId="0982D2D9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-восстановление деформированных предложений;</w:t>
            </w:r>
          </w:p>
          <w:p w14:paraId="7ADF786A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распространение предложений, составление предложений по картинке, по вопросам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B7371" w14:textId="4E6CFECA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 для автоматизации |щ| предложениях,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Щ»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8967C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коммуникативных умений и навыков, адекватных ситуации учебной деятельности. Развитие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1E41F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94145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14:paraId="3A33CCBD" w14:textId="77777777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08C50" w14:textId="01421B88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39ADA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8631C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|щ| в скороговорках.</w:t>
            </w:r>
          </w:p>
          <w:p w14:paraId="670EDF58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|щ|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текстах (стихотворениях, рассказах).</w:t>
            </w:r>
          </w:p>
          <w:p w14:paraId="409B1952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|щ|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связной речи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19273D47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выразительное чтение текстов и стихотворений;</w:t>
            </w:r>
          </w:p>
          <w:p w14:paraId="11668225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последовательный пересказ с опорой на вопросы и картинки, пересказ описательного характера с опорой на картинку;</w:t>
            </w:r>
          </w:p>
          <w:p w14:paraId="249B8582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рассказа по серии картин (картине), вопросам, по опорным словам, по плану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D8B50" w14:textId="6FD1921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упражнений, рабочие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автоматизации |щ| в текстах,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67A05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связной речи, умения устанавливать причинно-следственные связи и отношения,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действовать по плану, соблюдая алгоритм, развитие пространственно-временных отношений.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Расширение и обогащение активного словаря. Совершенствование 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3D254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8C96B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14:paraId="3D8CD2B7" w14:textId="77777777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23158" w14:textId="1F936F11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BF022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8293B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|щ-с| в изолированном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произношении.</w:t>
            </w:r>
          </w:p>
          <w:p w14:paraId="1682B752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|щ-с| в слогах.</w:t>
            </w:r>
          </w:p>
          <w:p w14:paraId="2FBF7412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|щ-с| в словах.</w:t>
            </w:r>
          </w:p>
          <w:p w14:paraId="5ED4A19E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|щ-с| в предложениях.</w:t>
            </w:r>
          </w:p>
          <w:p w14:paraId="1E490464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|щ-с| в тексте.</w:t>
            </w:r>
          </w:p>
          <w:p w14:paraId="723A2992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Дифференциация звуков |щ-с| в связной речи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BD8D" w14:textId="4F77D87F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Картотека логопедических игр и упражнений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|щ-с| в речи,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., игра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Щ-С»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99945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фонематических процессов. Формирование мыслительных операций анализа, синтеза, сравнения, обобщения.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Расширение и обогащение активного словаря,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связной речи. Совершенствование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9DE1C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A9D2E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14:paraId="5E65F5AB" w14:textId="77777777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8AA0" w14:textId="7A3364CB" w:rsidR="00D320FE" w:rsidRPr="00872A86" w:rsidRDefault="00E86136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EF54A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4F792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|щ-ч| в изолированном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произношении.</w:t>
            </w:r>
          </w:p>
          <w:p w14:paraId="504A4DDE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|щ-ч| в слогах.</w:t>
            </w:r>
          </w:p>
          <w:p w14:paraId="4D9A0F78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|щ-ч| в словах.</w:t>
            </w:r>
          </w:p>
          <w:p w14:paraId="2A5055EC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|щ-ч| в предложениях.</w:t>
            </w:r>
          </w:p>
          <w:p w14:paraId="66FD04B7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|щ-ч| в тексте.</w:t>
            </w:r>
          </w:p>
          <w:p w14:paraId="13AAD359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|щ-ч| в связной речи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AC245" w14:textId="3A41AC09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|щ-ч| в речи,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., игра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Щ-Ч»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88BD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фонематических процессов. Формирование мыслительных операций анализа, синтеза.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Расширение и обогащение активного словаря, развитие связной речи, умения устанавливать причинно-следственные связи и отношения,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действовать по плану, соблюдая алгоритм, развитие пространственно-временных отношений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Совершенствование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992ED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66E4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14:paraId="7814154E" w14:textId="77777777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E8DD9" w14:textId="56834162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46073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4F278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|щ-ш| в изолированном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произношении.</w:t>
            </w:r>
          </w:p>
          <w:p w14:paraId="70E6C580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|щ-ш| в слогах.</w:t>
            </w:r>
          </w:p>
          <w:p w14:paraId="6033AC85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|щ-ш| в словах.</w:t>
            </w:r>
          </w:p>
          <w:p w14:paraId="396E4F3F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|щ-ш| в предложениях.</w:t>
            </w:r>
          </w:p>
          <w:p w14:paraId="57E2F110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|щ-ш| в тексте.</w:t>
            </w:r>
          </w:p>
          <w:p w14:paraId="3846D019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|щ-ш| в связной речи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A2E65" w14:textId="156398DC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 для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|щ-ш| в речи,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., игра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Щ-Ш»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8DF8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фонематических процессов. Формирование мыслительных операций анализа, синтеза.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Расширение и обогащение активного словаря, развитие связной речи, умения устанавливать причинно-следственные связи и отношения,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действовать по плану, соблюдая алгоритм, развитие пространственно-временных отношений.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самоконтроля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D1C30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F4703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320FE" w:rsidRPr="00872A86" w14:paraId="19E0232C" w14:textId="77777777" w:rsidTr="00E86136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23BA9" w14:textId="6412E2C8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E861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792A4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8C06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Обобщение, повторение.</w:t>
            </w:r>
          </w:p>
          <w:p w14:paraId="096591FB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динамики речевого развития учащихся</w:t>
            </w:r>
          </w:p>
        </w:tc>
        <w:tc>
          <w:tcPr>
            <w:tcW w:w="25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E0ED2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Бланки для выполнения контрольных,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диагностических работ, карточки для индивидуальной работы</w:t>
            </w:r>
          </w:p>
        </w:tc>
        <w:tc>
          <w:tcPr>
            <w:tcW w:w="283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5074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Совершенствование самоконтроля. Осуществление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самооценки на основе критерия успешности учебной деятельности</w:t>
            </w:r>
          </w:p>
        </w:tc>
        <w:tc>
          <w:tcPr>
            <w:tcW w:w="2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A3488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DF657" w14:textId="77777777" w:rsidR="00D320FE" w:rsidRPr="00872A86" w:rsidRDefault="00D320FE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14:paraId="32A17796" w14:textId="77777777" w:rsidR="00821292" w:rsidRDefault="0082129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E4306BB" w14:textId="61F10A3D" w:rsidR="00D81C32" w:rsidRPr="00872A86" w:rsidRDefault="00D81C32" w:rsidP="00DA7B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Перспективный план индивидуальной работы при коррекции </w:t>
      </w:r>
      <w:proofErr w:type="spellStart"/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лам</w:t>
      </w:r>
      <w:r w:rsidR="00EE5C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</w:t>
      </w: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дацизма</w:t>
      </w:r>
      <w:proofErr w:type="spellEnd"/>
    </w:p>
    <w:p w14:paraId="5C66023B" w14:textId="27F5AC81" w:rsidR="00D81C32" w:rsidRDefault="00D81C32" w:rsidP="00DA7B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Ф.И. учащегося ____________________________________</w:t>
      </w:r>
      <w:r w:rsidR="00DA7B1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___</w:t>
      </w: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класс ________</w:t>
      </w:r>
    </w:p>
    <w:p w14:paraId="16E7AAC8" w14:textId="77777777" w:rsidR="00DA7B1C" w:rsidRPr="00872A86" w:rsidRDefault="00DA7B1C" w:rsidP="00DA7B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Style w:val="ad"/>
        <w:tblW w:w="14881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709"/>
        <w:gridCol w:w="4544"/>
        <w:gridCol w:w="2409"/>
        <w:gridCol w:w="3118"/>
        <w:gridCol w:w="2268"/>
        <w:gridCol w:w="1134"/>
      </w:tblGrid>
      <w:tr w:rsidR="00D81C32" w:rsidRPr="00872A86" w14:paraId="6BD88BE9" w14:textId="77777777" w:rsidTr="008D27E6"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08A84" w14:textId="77777777"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7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ED82D" w14:textId="77777777"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кол.</w:t>
            </w:r>
          </w:p>
          <w:p w14:paraId="0537F13F" w14:textId="77777777"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час.</w:t>
            </w:r>
          </w:p>
        </w:tc>
        <w:tc>
          <w:tcPr>
            <w:tcW w:w="454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EA885" w14:textId="508F6CEF"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 и содержание коррекционной работы</w:t>
            </w:r>
          </w:p>
        </w:tc>
        <w:tc>
          <w:tcPr>
            <w:tcW w:w="24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3DDB7" w14:textId="2952E218"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Оборудование</w:t>
            </w:r>
          </w:p>
        </w:tc>
        <w:tc>
          <w:tcPr>
            <w:tcW w:w="311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A8CD" w14:textId="77777777"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Развитие неречевых процессов, УУД</w:t>
            </w:r>
          </w:p>
        </w:tc>
        <w:tc>
          <w:tcPr>
            <w:tcW w:w="226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16290" w14:textId="77777777"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Трудности,</w:t>
            </w:r>
          </w:p>
          <w:p w14:paraId="41CF20F5" w14:textId="77777777"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перспекти</w:t>
            </w:r>
            <w:proofErr w:type="spellEnd"/>
          </w:p>
          <w:p w14:paraId="42301E09" w14:textId="6BB88151"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ва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D209A" w14:textId="2045EF06"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</w:p>
        </w:tc>
      </w:tr>
      <w:tr w:rsidR="00D81C32" w:rsidRPr="00872A86" w14:paraId="017F9497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C4CEC" w14:textId="6089FCC3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FED7F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339" w:type="dxa"/>
            <w:gridSpan w:val="4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71368" w14:textId="77777777"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Обследование устной и письменной речи.</w:t>
            </w:r>
          </w:p>
          <w:p w14:paraId="0B603056" w14:textId="35EF708D" w:rsidR="00D81C32" w:rsidRPr="00872A86" w:rsidRDefault="00D81C32" w:rsidP="00DA7B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Обследование неречевых психических процессов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B0586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81C32" w:rsidRPr="00872A86" w14:paraId="5EA8A4B7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0D18" w14:textId="28B2A713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719F3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B6883" w14:textId="7777777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общей и мелкой моторики.</w:t>
            </w:r>
          </w:p>
          <w:p w14:paraId="1504FBC5" w14:textId="3C388049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пространственно-временных отношений:</w:t>
            </w:r>
          </w:p>
          <w:p w14:paraId="7B3B69B0" w14:textId="7777777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определение схемы собственного тела; определение правого и левого направления в пространстве; определение пространственных взаимоотношений объектов; последовательность предметного ряда; графическое обозначение направлений;</w:t>
            </w:r>
          </w:p>
          <w:p w14:paraId="31527CD3" w14:textId="619DFFCD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сутки, дни недели, месяцы, времена года, возраст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B761B" w14:textId="7DE121D1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Звучащие игрушки, кукла, графические диктанты, календарь природы, лото, «Части тела», камни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массажеры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природный материал,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тактильное лото, домино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C047" w14:textId="002D8A1B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речевой моторики, ручной моторики, временных, пространственных представлений, слухового внимания, восприятия, памяти. Развитие психологических предпосылок к обучению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32ECC" w14:textId="5E9E366D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71B21" w14:textId="769ADF7E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48518111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3F79F" w14:textId="31D9ED3F"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F3AE5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33C82" w14:textId="6E17D6DE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Понятие о звуке. Дифференциация речевых и неречевых звуков. Знакомство с органами артикуляции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50E7C" w14:textId="239AF12C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Кукольный и пальчиковый театр, муляжи ротовой полости, логопедические куклы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7AEC" w14:textId="0A22E3DA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слухового внимания, восприятия, памяти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D7B56" w14:textId="2E7CD431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176A6" w14:textId="05E5398A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1F3A9D2F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3CF1" w14:textId="1B1E1615"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BEC99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09DF3" w14:textId="45DD1F86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артикуляционная гимнастика.</w:t>
            </w:r>
          </w:p>
          <w:p w14:paraId="6B3D7E61" w14:textId="5268D77A"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речевого дыхания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диафрагмально-реберного типа дыхания и формирование длительного ротового выдоха, дифференциация ротового и носового выдоха, формирование речевого дыхания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62EB3" w14:textId="4CD87EE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Зеркало, дидактические пособия для развития речевого дыхания,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массажеры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зонды для логопедического массажа, муляжи ротовой полости, логопедические куклы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A4C64" w14:textId="288944CD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моторики, слухового, зрительного, тактильного восприятия и внимания. Развитие психологических предпосылок к обучению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1571E" w14:textId="173BB25A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7FBFB" w14:textId="6835D4C6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232E0E93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CD51D" w14:textId="37ABF88A"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8867C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D3E51" w14:textId="77777777" w:rsidR="003216F8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 для постановки звука |л|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57853999" w14:textId="7C562318"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артикуляционные упражнения-игры, способствующие постановке правильного положения органов артикуляции при произношении данного звука, упражнения на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речевого дыхания, развитие общей и мелкой моторики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F8C9B" w14:textId="02D03EB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Зеркало, дидактические пособия для развития речевого дыхания,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массажеры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зонды для логопедического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массажа, муляжи ротовой полости, логопедические куклы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F0F8" w14:textId="7F2D2ACF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речевой моторики, слухового, зрительного, тактильного восприятия и внимания, фонематических процессов. Развитие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умений работать по инструкции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6520E" w14:textId="09358D4C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6B582" w14:textId="667A4FEF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76AB7327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1E8C8" w14:textId="2168C915"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C1028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49DA8" w14:textId="7D596DEB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звука |л|.</w:t>
            </w:r>
          </w:p>
          <w:p w14:paraId="4FD6BC19" w14:textId="3F478F10"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Закрепление правильного изолированного произношения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7BFAF075" w14:textId="64BE2584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упражнения, речевые игры, способствующие постановке правильного положения органов артикуляции при произношении данного звука, постановка звука,</w:t>
            </w:r>
            <w:r w:rsidR="007C4E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на развитие речевого дыхания, развитие общей и мелкой моторики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7AF7D" w14:textId="44D0874F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Зеркало, зонды постановочные, массажные, муляжи ротовой полости, логопедические куклы, картотека логопедических игр и упражнений для постановки звука |л|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43956" w14:textId="30DDB75F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моторики, ручной моторики. Развитие умений работать по инструкции, умения соединять теоретический материал с практической деятельностью. Развитие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8536F" w14:textId="10E9BBDF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5B631" w14:textId="71D90551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682CD951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D9B07" w14:textId="5D98CB18"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118C2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CCE96" w14:textId="75A47244"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|л| в слогах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652E290E" w14:textId="7777777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в:</w:t>
            </w:r>
          </w:p>
          <w:p w14:paraId="36E9F2C0" w14:textId="60D02551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обратных слогах;</w:t>
            </w:r>
          </w:p>
          <w:p w14:paraId="48128278" w14:textId="2C348D49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прямых слогах;</w:t>
            </w:r>
          </w:p>
          <w:p w14:paraId="092423D1" w14:textId="7EF7B119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обратных слогах со стечением согласных различной структуры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EC3D2" w14:textId="372CE589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упражнений, рабочие тетради для автоматизации |л| в слогах, словах, предметные и сюжетные картинки по лексическим темам,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 логопедическое лото «Звук Л»,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Л», карточки с инд. заданиями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B2048" w14:textId="04BE971E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фонематических процессов. Развитие слухового и зрительного восприятия, внимания, памяти. Формирование мыслительных операций анализа, синтеза, сравнения, обобщения. Развитие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277EC" w14:textId="057D5704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F65B0" w14:textId="347FE0D0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2D4D3BA7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E41A" w14:textId="21BE4289"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06D98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0744" w14:textId="6B2A77DB"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|л| в словах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008D6DE9" w14:textId="7777777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 словах:</w:t>
            </w:r>
          </w:p>
          <w:p w14:paraId="4CBE2B95" w14:textId="377FCBEA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односложных, где данный звук встречается в обратных слогах, прямых слогах со стечением согласных, обратных слогах со стечением согласных;</w:t>
            </w:r>
          </w:p>
          <w:p w14:paraId="369AC5DA" w14:textId="52EA45B6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двусложных, где данный звук встречается в обратных слогах, прямых слогах со стечением согласных, обратных слогах со стечением согласных;</w:t>
            </w:r>
          </w:p>
          <w:p w14:paraId="6AA50F83" w14:textId="40ED1121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трехсложных, (схема та же)</w:t>
            </w:r>
          </w:p>
          <w:p w14:paraId="59511431" w14:textId="7777777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многосложных.</w:t>
            </w:r>
          </w:p>
          <w:p w14:paraId="79EFB9F1" w14:textId="1967B8FE"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развитие фонематического анализа и синтеза слов различной слоговой структуры</w:t>
            </w:r>
          </w:p>
          <w:p w14:paraId="7CBD3A79" w14:textId="19E9A03B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931C4" w14:textId="393287ED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Картотека логопедических игр и упражнений, рабочие тетради для автоматизации |л| в слогах, словах,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мяч, логопедическое лото «Звук Л»,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Л», карточки с индивидуальными заданиями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6DEC7" w14:textId="32B4BFD1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фонематических процессов, развитие слухового и зрительного восприятия, внимания, памяти. Формирование мыслительных операций анализа, синтеза, сравнения, обобщения.</w:t>
            </w:r>
          </w:p>
          <w:p w14:paraId="314D6970" w14:textId="5585C762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C2E3" w14:textId="47712A4F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B1FBD" w14:textId="5B7102B9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4E59ECB3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43AC" w14:textId="1B875B36"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ED455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49937" w14:textId="7777777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Автоматизация звука |л| в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чистоговорках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7E26D919" w14:textId="581BDF60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|л| в предложениях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0F0B7CF5" w14:textId="083EDC63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и синтез предложений, схемы предложений;</w:t>
            </w:r>
          </w:p>
          <w:p w14:paraId="46C58730" w14:textId="6E997703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деформированных предложений;</w:t>
            </w:r>
          </w:p>
          <w:p w14:paraId="22E02185" w14:textId="2EF1C731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распространение предложений, составление предложений по картинке, по вопросам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2A012" w14:textId="19FE6451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 для автоматизации |л| предложениях,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мяч, 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Л»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38138" w14:textId="16CDD2D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Формирование коммуникативных умений и навыков, адекватных ситуации учебной деятельности. Развитие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12167" w14:textId="04FF7419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B4103" w14:textId="57158F10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7DC0C35F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A7C58" w14:textId="7A4D9B41"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13CB2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254E7" w14:textId="711E4A8D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|л| в скороговорках.</w:t>
            </w:r>
          </w:p>
          <w:p w14:paraId="3EDFEC66" w14:textId="7110E420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|л| в текстах (стихотворениях, рассказах).</w:t>
            </w:r>
          </w:p>
          <w:p w14:paraId="61EAA69B" w14:textId="765C6428"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|л| в связной речи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02067CD4" w14:textId="517B42D9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выразительное чтение текстов и стихотворений;</w:t>
            </w:r>
          </w:p>
          <w:p w14:paraId="4DEF6F70" w14:textId="7777777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последовательный пересказ с опорой на вопросы и картинки, пересказ описательного характера с опорой на картинку;</w:t>
            </w:r>
          </w:p>
          <w:p w14:paraId="7592EBC9" w14:textId="00C0637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рассказа по серии картин (картине), вопросам, по опорным словам, по плану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C7588" w14:textId="7ACE2BF4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упражнений, рабочие тетради для автоматизации |л| текстах,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5B174" w14:textId="6D0B3E0A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связной речи, умения устанавливать причинно-следственные связи и отношения, действовать по плану, соблюдая алгоритм, развитие пространственно-временных отношений. Расширение и обогащение активного словаря. Развитие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5A12F" w14:textId="5316816A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4D3B" w14:textId="216FA2A4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4F11A11E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405C6" w14:textId="07F8185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E7D49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1BA59" w14:textId="1BCC5B3F"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 для постановки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0876DDAC" w14:textId="4B2AC4CE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артикуляционные упражнения-игры, способствующие постановке правильного положения органов артикуляции при произношении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данного звука, упражнения на развитие речевого дыхания, развитие общей и мелкой моторики</w:t>
            </w:r>
          </w:p>
          <w:p w14:paraId="5322D431" w14:textId="0B2CF333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34B4A" w14:textId="1FE67FC6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Зеркало, дидактические пособия для развития речевого дыхания,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массажеры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зонды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для логопедического массажа, муляжи ротовой полости, логопедические куклы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60E1" w14:textId="7A40B82D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речевой моторики, слухового, зрительного, тактильного восприятия и внимания, фонематических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процессов. Развитие умений работать по инструкции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D491E" w14:textId="567A9B7B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AD246" w14:textId="38ABA11D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63B013C7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EE5FF" w14:textId="1E82173F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A4945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9A99E" w14:textId="2B50B0CD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98FA7F5" w14:textId="7542A4CB" w:rsidR="00D81C32" w:rsidRPr="00872A86" w:rsidRDefault="00D81C32" w:rsidP="003216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Закрепление правильного изолированного произношения</w:t>
            </w:r>
            <w:r w:rsidR="003216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упражнения, речевые игры, способствующие постановке правильного положения органов артикуляции при произношении данного звука, постановка звука, упражнения на развитие речевого дыхания, развитие общей и мелкой моторики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B1076" w14:textId="0BB30571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Зеркало, зонды постановочные, массажные, муляжи ротовой полости, логопедические куклы, картотека логопедических игр и упражнений для постановки звука |л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36103" w14:textId="6DFA8D31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моторики, ручной моторики. Развитие умений работать по инструкции, умения соединять теоретический материал с практической деятельностью. Развитие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D9F0F" w14:textId="028D9C55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BDCBD" w14:textId="0DB31816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5926E6C5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3A051" w14:textId="108BDC4F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A3A43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9F97A" w14:textId="4007707C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слогах.</w:t>
            </w:r>
          </w:p>
          <w:p w14:paraId="0B648EB2" w14:textId="2AAFC81B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2BC3002F" w14:textId="7777777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в:</w:t>
            </w:r>
          </w:p>
          <w:p w14:paraId="72EAC36B" w14:textId="57A208F5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обратных слогах;</w:t>
            </w:r>
          </w:p>
          <w:p w14:paraId="3357D07D" w14:textId="7E3E91DE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прямых слогах;</w:t>
            </w:r>
          </w:p>
          <w:p w14:paraId="4AE6258C" w14:textId="551F0DF3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обратных слогах со стечением согласных различной структуры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B5967" w14:textId="0C9DB51F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упражнений, рабочие тетради для автоматизации |л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слогах, словах, предметные и сюжетные картинки по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 логопедическое лото «Звук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карточки с инд. заданиями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1B3B0" w14:textId="6ECE5B70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фонематических процессов. Развитие слухового и зрительного восприятия, внимания, памяти. Формирование мыслительных операций анализа, синтеза, сравнения,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обобщения. Развитие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36BC" w14:textId="349C828F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B54B" w14:textId="73497E1D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39D6B7D1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FFC51" w14:textId="388699A3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F86B8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076FC" w14:textId="05245C5D" w:rsidR="00D81C32" w:rsidRPr="00872A86" w:rsidRDefault="00D81C32" w:rsidP="00CD41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словах</w:t>
            </w:r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50416309" w14:textId="7777777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 словах:</w:t>
            </w:r>
          </w:p>
          <w:p w14:paraId="778120AA" w14:textId="46920210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односложных, где данный звук встречается в обратных слогах, прямых слогах со стечением согласных, обратных слогах со стечением согласных;</w:t>
            </w:r>
          </w:p>
          <w:p w14:paraId="2FCF1624" w14:textId="5829E43C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двусложных, где данный звук встречается в обратных слогах, прямых слогах со стечением согласных, обратных слогах со стечением согласных;</w:t>
            </w:r>
          </w:p>
          <w:p w14:paraId="36912AA3" w14:textId="4B9951E8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трехсложных, (схема та же)</w:t>
            </w:r>
          </w:p>
          <w:p w14:paraId="7A1D7498" w14:textId="7777777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многосложных.</w:t>
            </w:r>
          </w:p>
          <w:p w14:paraId="570EF310" w14:textId="6B57A710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развитие фонематического анализа и синтеза слов различной слоговой структуры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F92C9" w14:textId="64845EA2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Картотека логопедических игр и упражнений, рабочие тетради для автоматизации |л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слогах, словах, предметные и сюжетные картинки по лексическим темам, развивающие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 логопедическое лото «Звук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карточки с индивидуальными заданиями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F3163" w14:textId="0306B070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Расширение активного словаря, совершенствование мыслительных процессов (анализа, синтеза, сравнения, обобщения). Осуществление анализа, синтеза, обобщение объектов и явлений. Ориентировка на разнообразие способов решения учебных задач, умение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действовать по плану, соблюдая алгоритм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69349" w14:textId="53E81A7B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D15B6" w14:textId="0A4CBB6D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06AF8CBF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69873" w14:textId="7C0C30EA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37793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F2FB9" w14:textId="1CB10FD2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чистоговорках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7F3EAFF" w14:textId="667AA956" w:rsidR="00D81C32" w:rsidRPr="00872A86" w:rsidRDefault="00D81C32" w:rsidP="00CD41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предложениях</w:t>
            </w:r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138B176D" w14:textId="0ABF2E73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и синтез предложений, схемы предложений;</w:t>
            </w:r>
          </w:p>
          <w:p w14:paraId="5A0E5B75" w14:textId="63659BF6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деформированных предложений;</w:t>
            </w:r>
          </w:p>
          <w:p w14:paraId="73D76D72" w14:textId="4C1D1052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распространение предложений, составление предложений по картинке, по вопросам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E955E" w14:textId="43F98BFA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 для автоматизации |л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предложениях,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парта для работы с водой и песком,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500CE" w14:textId="35E9A8BC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Формирование коммуникативных умений и навыков, адекватных ситуации учебной деятельности. Развитие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CA784" w14:textId="050EE4C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35422" w14:textId="276B52A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514F4151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7408C" w14:textId="4593BC9C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076F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E1F98" w14:textId="5FFB156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скороговорках.</w:t>
            </w:r>
          </w:p>
          <w:p w14:paraId="6FDEBDD7" w14:textId="63E33DF3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текстах (стихотворениях, рассказах).</w:t>
            </w:r>
          </w:p>
          <w:p w14:paraId="7C1EBB69" w14:textId="4D4409CA" w:rsidR="00D81C32" w:rsidRDefault="00D81C32" w:rsidP="00CD41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связной речи</w:t>
            </w:r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4208A07C" w14:textId="3E158194" w:rsidR="00D81C32" w:rsidRPr="00872A86" w:rsidRDefault="00CD4164" w:rsidP="00CD41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D81C32"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выразительное чтение текстов и стихотворений;</w:t>
            </w:r>
          </w:p>
          <w:p w14:paraId="600179E8" w14:textId="7777777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последовательный пересказ с опорой на вопросы и картинки, пересказ описательного характера с опорой на картинку;</w:t>
            </w:r>
          </w:p>
          <w:p w14:paraId="33AE9059" w14:textId="064F13C5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рассказа по серии картин (картине), вопросам, по опорным словам, по плану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82B8" w14:textId="4621DDD0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упражнений, рабочие тетради для автоматизации |л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текстах,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A542" w14:textId="4F90A77E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связной речи, умения устанавливать причинно-следственные связи и отношения, действовать по плану, соблюдая алгоритм, развитие пространственно-временных отношений. Расширение и обогащение активного словаря. Совершенствование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BBBB3" w14:textId="1D86EF8D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CC35A" w14:textId="5CA0C83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07962D19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905F" w14:textId="2E1C5ADA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8573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046B3" w14:textId="7777777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Дифференциация звуков |л- 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изолированном  произношении.</w:t>
            </w:r>
          </w:p>
          <w:p w14:paraId="0415042B" w14:textId="7B76675C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Дифференциация звуков |л- 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слогах.</w:t>
            </w:r>
          </w:p>
          <w:p w14:paraId="354D9B02" w14:textId="0868256B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Дифференциация звуков |л- 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словах.</w:t>
            </w:r>
          </w:p>
          <w:p w14:paraId="7D407274" w14:textId="1E702A0D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Дифференциация звуков |л- 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предложениях.</w:t>
            </w:r>
          </w:p>
          <w:p w14:paraId="2C73C2B7" w14:textId="2BAFA991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Дифференциация звуков |л- 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тексте.</w:t>
            </w:r>
          </w:p>
          <w:p w14:paraId="7001BE5E" w14:textId="28231F20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|л-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 в связной речи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1ED4" w14:textId="77A2EB0F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Картотека логопедических игр и упражнений для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</w:t>
            </w:r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|л-ль| в речи, предметные и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., игра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–Л-Л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85619" w14:textId="118E6B80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фонематических процессов.</w:t>
            </w:r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Формирование мыслительных операций анализа,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синтеза. Расширение и обогащение активного словаря, развитие связной речи. Совершенствование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BE7ED" w14:textId="4546171D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7032" w14:textId="2CF19BC3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2FC6AC8F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CC02C" w14:textId="3EF2556D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51247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B13C6" w14:textId="044BD843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артикуляции, звуковых характеристик звуков</w:t>
            </w:r>
          </w:p>
          <w:p w14:paraId="4DCD275B" w14:textId="07583A72" w:rsidR="00D81C32" w:rsidRPr="00872A86" w:rsidRDefault="00D81C32" w:rsidP="00CD41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|р-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(если нет нарушений произношения данных звуков)</w:t>
            </w:r>
          </w:p>
          <w:p w14:paraId="526BB29D" w14:textId="560BE0EB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001BD" w14:textId="6CE2C725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Зеркало, муляжи ротовой полости, логопедические куклы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F54D3" w14:textId="6867C8A3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моторики. Развитие умений работать по инструкции, умения соединять теоретический материал с практической деятельностью. Развитие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60017" w14:textId="14BAD426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E393C" w14:textId="5E698168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5574CBB0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6527" w14:textId="3A0808F5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D27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330D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5682B" w14:textId="7BE18554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|л-р,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изолированном произношении.</w:t>
            </w:r>
          </w:p>
          <w:p w14:paraId="620A096B" w14:textId="5DC7FB51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|л-р,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слогах.</w:t>
            </w:r>
          </w:p>
          <w:p w14:paraId="361838DF" w14:textId="5C0138C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Дифференциация звуков |л-р,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словах.</w:t>
            </w:r>
          </w:p>
          <w:p w14:paraId="5A4A852C" w14:textId="35EC08C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|л-р,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предложениях.</w:t>
            </w:r>
          </w:p>
          <w:p w14:paraId="77E3D1BB" w14:textId="3B199601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|л-р,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тексте.</w:t>
            </w:r>
          </w:p>
          <w:p w14:paraId="79F1F096" w14:textId="13854CD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|л-р, 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связной речи</w:t>
            </w:r>
          </w:p>
          <w:p w14:paraId="51A79BDC" w14:textId="15D9344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31A05" w14:textId="3E705E9F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Картотека логопедических игр и упражнений для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</w:t>
            </w:r>
            <w:r w:rsidR="00CD41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|л-р, 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речи,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9F627" w14:textId="67914E20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фонематических процессов. Формирование мыслительных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операций анализа, синтеза. Расширение и обогащение активного словаря, развитие связной речи. Совершенствование самоконтроля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502D2" w14:textId="48B755CB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A052A" w14:textId="3C633575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D81C32" w:rsidRPr="00872A86" w14:paraId="432C21A7" w14:textId="77777777" w:rsidTr="008D27E6">
        <w:tc>
          <w:tcPr>
            <w:tcW w:w="69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6F7F4" w14:textId="7C9A8490" w:rsidR="00D81C32" w:rsidRPr="00872A86" w:rsidRDefault="008D27E6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3465" w14:textId="77777777" w:rsidR="00D81C32" w:rsidRPr="00872A86" w:rsidRDefault="00D81C32" w:rsidP="00811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DB7C6" w14:textId="77777777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Обобщение, повторение.</w:t>
            </w:r>
          </w:p>
          <w:p w14:paraId="324FD96F" w14:textId="15C4F4AF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динамики речевого развития учащихся</w:t>
            </w:r>
          </w:p>
        </w:tc>
        <w:tc>
          <w:tcPr>
            <w:tcW w:w="24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3B23" w14:textId="3FEB9924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Бланки для выполнения контрольных, диагностических работ, карточки для индивидуальной работы</w:t>
            </w:r>
          </w:p>
        </w:tc>
        <w:tc>
          <w:tcPr>
            <w:tcW w:w="3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A6FF4" w14:textId="4C5EE36D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Совершенствование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5ACFE" w14:textId="2CAC4203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A85CF" w14:textId="676D27D5" w:rsidR="00D81C32" w:rsidRPr="00872A86" w:rsidRDefault="00D81C32" w:rsidP="007C4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</w:tbl>
    <w:p w14:paraId="0F13DA23" w14:textId="77777777" w:rsidR="00D81C32" w:rsidRPr="00872A86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14:paraId="244C5E48" w14:textId="2D020EC1" w:rsidR="00D81C32" w:rsidRPr="00872A86" w:rsidRDefault="00D81C32" w:rsidP="0007389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Перспективный план индивидуальной работы при коррекции ротацизма</w:t>
      </w:r>
    </w:p>
    <w:p w14:paraId="20C9BBC3" w14:textId="14E566EE" w:rsidR="00D81C32" w:rsidRPr="00872A86" w:rsidRDefault="00D81C32" w:rsidP="0007389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2780"/>
        </w:tabs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Ф.И. учащегося ____________________________________</w:t>
      </w:r>
      <w:r w:rsidR="000738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______</w:t>
      </w:r>
      <w:r w:rsidRPr="00872A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класс ________</w:t>
      </w:r>
    </w:p>
    <w:tbl>
      <w:tblPr>
        <w:tblStyle w:val="ad"/>
        <w:tblW w:w="14882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851"/>
        <w:gridCol w:w="4544"/>
        <w:gridCol w:w="2402"/>
        <w:gridCol w:w="3827"/>
        <w:gridCol w:w="1559"/>
        <w:gridCol w:w="1142"/>
      </w:tblGrid>
      <w:tr w:rsidR="00073897" w:rsidRPr="00872A86" w14:paraId="3942045E" w14:textId="77777777" w:rsidTr="00345A82"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73076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F4F5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кол.</w:t>
            </w:r>
          </w:p>
          <w:p w14:paraId="43544FE4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час.</w:t>
            </w:r>
          </w:p>
        </w:tc>
        <w:tc>
          <w:tcPr>
            <w:tcW w:w="454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9C575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 и содержание коррекционной работы</w:t>
            </w:r>
          </w:p>
        </w:tc>
        <w:tc>
          <w:tcPr>
            <w:tcW w:w="240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8D500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Оборудование</w:t>
            </w:r>
          </w:p>
        </w:tc>
        <w:tc>
          <w:tcPr>
            <w:tcW w:w="3827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01D05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Развитие неречевых процессов, УУД</w:t>
            </w:r>
          </w:p>
        </w:tc>
        <w:tc>
          <w:tcPr>
            <w:tcW w:w="155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60F40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Трудности,</w:t>
            </w:r>
          </w:p>
          <w:p w14:paraId="6423DA32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перспектива</w:t>
            </w:r>
          </w:p>
        </w:tc>
        <w:tc>
          <w:tcPr>
            <w:tcW w:w="114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A919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</w:p>
        </w:tc>
      </w:tr>
      <w:tr w:rsidR="00073897" w:rsidRPr="00872A86" w14:paraId="362C0186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E4D49" w14:textId="6B7F1B81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7B9C5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332" w:type="dxa"/>
            <w:gridSpan w:val="4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E82A5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Обследование устной и письменной речи.</w:t>
            </w:r>
          </w:p>
          <w:p w14:paraId="79E6EA1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Обследование неречевых психических процессов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FD285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073897" w:rsidRPr="00872A86" w14:paraId="5FBBE6B3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336EA" w14:textId="064F01E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E828E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3495E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общей и мелкой моторики.</w:t>
            </w:r>
          </w:p>
          <w:p w14:paraId="6F22756F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пространственно-временных отношений:</w:t>
            </w:r>
          </w:p>
          <w:p w14:paraId="18001ECF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схемы собственного тела; определение правого и левого направления в пространстве; определение пространственных взаимоотношений объектов; последовательность предметного ряда; графическое обозначение направлений;</w:t>
            </w:r>
          </w:p>
          <w:p w14:paraId="57AAABDC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сутки, дни недели, месяцы, времена года, возраст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0DC2" w14:textId="03A85072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Звучащие игрушки, кукла,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графические диктанты,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календарь природы, лото, «Части тела»,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камни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массажеры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природный материал, тактильное лото, домино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CA877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моторики, ручной моторики,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временных, пространственных представлений, слухового внимания, восприятия, памяти.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психологических предпосылок к обучению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7A0AC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B85E1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7428DB9D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E3DCA" w14:textId="07DDACF4"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54346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2CCE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Понятие о звуке. Дифференциация речевых и неречевых звуков. Знакомство с органами артикуляции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C09D8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Кукольный и пальчиковый театр, муляжи ротовой полости, логопедические куклы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F56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слухового внимания, восприятия, памяти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BADE2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6DF3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5E7FDA48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1C28" w14:textId="75E04784"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09C4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278DF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артикуляционная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гимнастика.</w:t>
            </w:r>
          </w:p>
          <w:p w14:paraId="4163E697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речевого дыхания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30921822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постановка диафрагмально-реберного типа дыхания и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формирование длительного ротового выдоха, дифференциация ротового и носового выдоха, формирование речевого дыхания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48BB1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Зеркало, дидактические пособия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развития речевого дыхания,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массажеры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зонды для логопедического массажа, муляжи ротовой полости, логопедические куклы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001B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речевой моторики, слухового, зрительного, тактильного восприятия и внимания.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психологических предпосылок к обучению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100ED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D33F9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7660BA6D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5DBB0" w14:textId="6B205A74"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9DF7B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F44C8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 для постановки звука |р|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46AE70FE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упражнения-игры, способствующие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постановке правильного положения органов артикуляции при произношении данного звука, упражнения на развитие речевого дыхания, развитие общей и мелкой моторики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8CED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Зеркало, дидактические пособия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развития речевого дыхания,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массажеры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зонды для логопедического массажа, муляжи ротовой полости, логопедические куклы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832F7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моторики, слухового, зрительного, тактильного восприятия и внимания, фонематических процессов. Развитие умений работать по инструкции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29E3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BC27C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42234BB8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CEE51" w14:textId="19048E46"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F8A0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A222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звука |р|.</w:t>
            </w:r>
          </w:p>
          <w:p w14:paraId="680BDFF8" w14:textId="77777777" w:rsidR="00073897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Закрепление правильного изолированного произношения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2A9C2368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упражнения, речевые игры, способствующие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постановке правильного положения органов артикуляции при произношении данного звука, постановка звука,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упражнения на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речевого дыхания, развитие общей и мелкой моторики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71F5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Зеркало, зонды постановочные, массажные, муляжи ротовой полости, логопедические куклы, картотека логопедических игр и упражнений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для постановки звука |р|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A9FFB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речевой моторики, ручной моторики. Развитие умений работать по инструкции, умения соединять теоретический материал с практической деятельностью.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2351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FD10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7CA6EAF5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C9893" w14:textId="570025A2"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62B39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51228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|р| в слогах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04166A51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в:</w:t>
            </w:r>
          </w:p>
          <w:p w14:paraId="6AF95A79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обратных слогах;</w:t>
            </w:r>
          </w:p>
          <w:p w14:paraId="7B10C4DF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прямых слогах;</w:t>
            </w:r>
          </w:p>
          <w:p w14:paraId="4D5D9506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обратных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слогах со стечением согласных различной структуры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E451" w14:textId="3171C550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упражнений, рабочие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автоматизации |р| в слогах, словах,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 логопедическое лото «Звук Р»,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Р», карточки с инд. заданиями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5C8CB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фонематических процессов. Развитие слухового и зрительного восприятия, внимания, памяти. Формирование мыслительных операций анализа, синтеза, сравнения, обобщения.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51DFC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C51B2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3AB9CC67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BC48" w14:textId="02084B80"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D2A0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40E00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|р| в словах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659A19F2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 словах:</w:t>
            </w:r>
          </w:p>
          <w:p w14:paraId="63E2542B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односложных, где данный звук встречается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обратных слогах,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прямых слогах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 стечением согласных,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обратных слогах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 стечением согласных;</w:t>
            </w:r>
          </w:p>
          <w:p w14:paraId="7CC3EE1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двусложных,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где данный звук встречается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обратных слогах,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прямых слогах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 стечением согласных,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обратных слогах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 стечением согласных;</w:t>
            </w:r>
          </w:p>
          <w:p w14:paraId="03925EA6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трехсложных, (схема та же)</w:t>
            </w:r>
          </w:p>
          <w:p w14:paraId="2145BBE1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многосложных.</w:t>
            </w:r>
          </w:p>
          <w:p w14:paraId="0B457BB6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фонематического анализа и синтеза слов различной слоговой структуры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7A7D9" w14:textId="6E78DDB1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упражнений, рабочие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автоматизации |р| в слогах, словах,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 логопедическое лото «Звук Р»,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Р», карточки с индивидуальными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заданиями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EE22F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фонематических процессов, развитие слухового и зрительного восприятия, внимания, памяти. Формирование мыслительных операций анализа, синтеза, сравнения, обобщения.</w:t>
            </w:r>
          </w:p>
          <w:p w14:paraId="6E98014F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7248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B140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4DF41FDF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3517B" w14:textId="5D0F1401"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988CB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19490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Автоматизация звука |р| в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чистоговорках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C6D105C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Автоматизация звука |р| в предложениях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3F196E2B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и синтез предложений, схемы предложений;</w:t>
            </w:r>
          </w:p>
          <w:p w14:paraId="4DA42BCE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деформированных предложений;</w:t>
            </w:r>
          </w:p>
          <w:p w14:paraId="2E3162E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распространение предложений, составление предложений по картинке, по вопросам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C861F" w14:textId="2EF5F610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Картотека логопедических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игр и упражнений для автоматизации |р| предложениях,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Р»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2284D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Формирование коммуникативных умений и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навыков, адекватных ситуации учебной деятельности. Развитие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11866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1AF70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547762DA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79317" w14:textId="28CEED65"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B477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234A3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|р| в скороговорках.</w:t>
            </w:r>
          </w:p>
          <w:p w14:paraId="270A315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|р|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текстах (стихотворениях, рассказах).</w:t>
            </w:r>
          </w:p>
          <w:p w14:paraId="4D13FEE5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|р|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связной речи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13266FAF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выразительное чтение текстов и стихотворений;</w:t>
            </w:r>
          </w:p>
          <w:p w14:paraId="449753E8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последовательный пересказ с опорой на вопросы и картинки,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пересказ описательного характера с опорой на картинку;</w:t>
            </w:r>
          </w:p>
          <w:p w14:paraId="7C7AC21F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рассказа по серии картин (картине), вопросам, по опорным словам, по плану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60D1C" w14:textId="31A38E6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Картотека логопедических игр и упражнений, рабочие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автоматизации |р| текстах, предметные и сюжетные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1A9BD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связной речи, умения устанавливать причинно-следственные связи и отношения,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действовать по плану, соблюдая алгоритм, развитие пространственно-временных отношений.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Расширение и обогащение активного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словаря. Развитие 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984D7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E308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36DEA883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20D6" w14:textId="733E8FEC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06AD6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F7D52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 для постановки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0D777AA6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упражнения-игры, способствующие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постановке правильного положения органов артикуляции при произношении данного звука, упражнения на развитие речевого дыхания, развитие общей и мелкой моторики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8ED33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Зеркало, дидактические пособия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развития речевого дыхания,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массажеры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зонды для логопедического массажа, муляжи ротовой полости, логопедические куклы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08E86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моторики, слухового, зрительного, тактильного восприятия и внимания, фонематических процессов. Развитие умений работать по инструкции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9214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8FC94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0A469E46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6F0D" w14:textId="0BB4C46A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807D0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071FB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231859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Закрепление правильного изолированного произношения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40DF0923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артикуляционные упражнения, речевые игры, способствующие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постановке правильного положения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органов артикуляции при произношении данного звука, постановка звука,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на развитие речевого дыхания, развитие общей и мелкой моторики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E534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Зеркало, зонды постановочные, массажные, муляжи ротовой полости, логопедические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куклы, картотека логопедических игр и упражнений для постановки звука |р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E2AF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речевой моторики, ручной моторики. Развитие умений работать по инструкции, умения соединять теоретический материал с практической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деятельностью.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3A4A4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101B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24AC2A15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29B53" w14:textId="693A0383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DAC52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8B894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слогах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7ADDEA17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в:</w:t>
            </w:r>
          </w:p>
          <w:p w14:paraId="2E6A7CE0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обратных слогах;</w:t>
            </w:r>
          </w:p>
          <w:p w14:paraId="4645756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прямых слогах;</w:t>
            </w:r>
          </w:p>
          <w:p w14:paraId="71B64DC1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обратных слогах со стечением согласных различной структуры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D4AE" w14:textId="51852362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упражнений, рабочие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автоматизации | 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слогах, словах,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 логопедическое лото «Звук 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», парта для работы с водой и песком и набор игрушек,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карточки с инд. заданиями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02E3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фонематических процессов. Развитие слухового и зрительного восприятия, внимания, памяти. Формирование мыслительных операций анализа, синтеза, сравнения, обобщения.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072B0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BAEF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1A23D6E1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3780" w14:textId="4AF38930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91B78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F88B5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словах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4BCC77D9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упражнения для автоматизации правильного произношения звука в словах:</w:t>
            </w:r>
          </w:p>
          <w:p w14:paraId="7E1E8F7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односложных, где данный звук встречается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обратных слогах,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прямых слогах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 стечением согласных,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обратных слогах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 стечением согласных;</w:t>
            </w:r>
          </w:p>
          <w:p w14:paraId="75733EBE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двусложных,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где данный звук встречается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обратных слогах,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прямых слогах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 стечением согласных,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обратных слогах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 стечением согласных;</w:t>
            </w:r>
          </w:p>
          <w:p w14:paraId="613AEFF0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трехсложных, (схема та же)</w:t>
            </w:r>
          </w:p>
          <w:p w14:paraId="2D13C033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многосложных.</w:t>
            </w:r>
          </w:p>
          <w:p w14:paraId="69C14196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фонематического анализа и синтеза слов различной слоговой структуры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0843" w14:textId="7347270F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упражнений, рабочие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автоматизации |р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слогах, словах,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мяч, логопедическое лото «Звук 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», парта для работы с водой и песком и набор игрушек,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», карточки с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индивидуальными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заданиями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B3F9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Расширение активного словаря, совершенствование мыслительных процессов (анализа, синтеза, сравнения, обобщения). Осуществление анализа, синтеза, обобщение объектов и явлений. Ориентировка на разнообразие способов решения учебных задач, умение действовать по плану, соблюдая алгоритм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85C28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43862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37D283DB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72FF5" w14:textId="5C1DF199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7A904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BE38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чистоговорках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F5D33EC" w14:textId="77777777" w:rsidR="00073897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предложениях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759DCCCF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и синтез предложений, схемы предложений;</w:t>
            </w:r>
          </w:p>
          <w:p w14:paraId="41C70681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деформированных предложений;</w:t>
            </w:r>
          </w:p>
          <w:p w14:paraId="0B514C85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распространение предложений, составление предложений по картинке, по вопросам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152FF" w14:textId="52684BD1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 для автоматизации |р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предложениях, 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парта для работы с водой и песком,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 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9E1D1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коммуникативных умений и навыков, адекватных ситуации учебной деятельности. Развитие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8FF52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B1F2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732A7B46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93477" w14:textId="059F1E79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E6CC8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00D4C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скороговорках.</w:t>
            </w:r>
          </w:p>
          <w:p w14:paraId="592AF1E0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текстах (стихотворениях, рассказах).</w:t>
            </w:r>
          </w:p>
          <w:p w14:paraId="5F8E1356" w14:textId="77777777" w:rsidR="00073897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Автоматизация звука |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связной речи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6888B8D6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6027C77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выразительное чтение текстов и стихотворений;</w:t>
            </w:r>
          </w:p>
          <w:p w14:paraId="711C7613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последовательный пересказ с опорой на вопросы и картинки, пересказ описательного характера с опорой на картинку;</w:t>
            </w:r>
          </w:p>
          <w:p w14:paraId="6BEAA02D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рассказа по серии картин (картине), вопросам, по опорным словам, по плану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FC022" w14:textId="3207854C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Картотека логопедических игр и упражнений, рабочие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автоматизации |р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| в текстах,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A8D7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связной речи, умения устанавливать причинно-следственные связи и отношения,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действовать по плану, соблюдая алгоритм, развитие пространственно-временных отношений.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Расширение и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обогащение активного словаря. Совершенствование 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252D7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0F3EC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3078D801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824C4" w14:textId="5F784CF5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4240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5834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изолированном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произношении.</w:t>
            </w:r>
          </w:p>
          <w:p w14:paraId="5BBA9967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Дифференциация звуков |р- 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слогах.</w:t>
            </w:r>
          </w:p>
          <w:p w14:paraId="209BF76F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словах.</w:t>
            </w:r>
          </w:p>
          <w:p w14:paraId="1A703033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предложениях.</w:t>
            </w:r>
          </w:p>
          <w:p w14:paraId="5CF5C3F5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Дифференциация звуков |р- 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тексте.</w:t>
            </w:r>
          </w:p>
          <w:p w14:paraId="5B6B6704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связной речи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BFC90" w14:textId="1A6656B9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Картотека логопедических игр и упражнений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|р-р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 в речи,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парта для работы с водой и песком и набор игрушек,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., игра «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Пальцеход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–Р–Р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500AB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фонематических процессов.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мыслительных операций анализа, синтеза.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Расширение и обогащение активного словаря, развитие связной речи. Совершенствование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79097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2BCFB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624502C1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36AA4" w14:textId="010EDC20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EEBF8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F737E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Уточнение артикуляции, звуковых характеристик звуков</w:t>
            </w:r>
          </w:p>
          <w:p w14:paraId="7D0E7FE9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|л-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(если нет нарушений произношения данных звуков)</w:t>
            </w:r>
          </w:p>
          <w:p w14:paraId="304E175D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1F3B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Зеркало,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муляжи ротовой полости, логопедические куклы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1E91C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речевой моторики.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умений работать по инструкции, умения соединять теоретический материал с практической деятельностью. 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8A65F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36420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0F80CB8C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D90C0" w14:textId="2C5091C6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45A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6EC11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B2B9B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|р-л,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изолированном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произношении.</w:t>
            </w:r>
          </w:p>
          <w:p w14:paraId="55D4B4A5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|р-л,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слогах.</w:t>
            </w:r>
          </w:p>
          <w:p w14:paraId="5C2307E3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|р-л,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словах.</w:t>
            </w:r>
          </w:p>
          <w:p w14:paraId="46F28986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|р-л,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предложениях.</w:t>
            </w:r>
          </w:p>
          <w:p w14:paraId="6192AF65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|р-л,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тексте.</w:t>
            </w:r>
          </w:p>
          <w:p w14:paraId="535FAE1A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Дифференциация звуков |р-л,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w:proofErr w:type="gram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</w:t>
            </w:r>
            <w:proofErr w:type="gram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связной речи</w:t>
            </w:r>
          </w:p>
          <w:p w14:paraId="18A6F151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46A0B" w14:textId="6AAD2DA2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Картотека логопедических игр и упражнений для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диф-ции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|р-л,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 xml:space="preserve">, 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-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872A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perscript"/>
              </w:rPr>
              <w:t>,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| в речи,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предметные и сюжетные картинки по лексическим темам, развивающие игры </w:t>
            </w:r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 </w:t>
            </w:r>
            <w:proofErr w:type="spellStart"/>
            <w:r w:rsidR="00B73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Воскобовича</w:t>
            </w:r>
            <w:proofErr w:type="spellEnd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парта для работы с водой и песком и набор игрушек, шарики </w:t>
            </w:r>
            <w:proofErr w:type="spellStart"/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Марблс</w:t>
            </w:r>
            <w:proofErr w:type="spellEnd"/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51BFD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фонематических процессов.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мыслительных операций анализа, синтеза.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Расширение и обогащение активного словаря, развитие связной речи. Совершенствование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самоконтроля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F7348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657BD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73897" w:rsidRPr="00872A86" w14:paraId="79569FA9" w14:textId="77777777" w:rsidTr="00345A82">
        <w:tc>
          <w:tcPr>
            <w:tcW w:w="55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8430" w14:textId="136961AA" w:rsidR="00073897" w:rsidRPr="00872A86" w:rsidRDefault="00345A82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0679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54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60C0C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Обобщение, повторение.</w:t>
            </w:r>
          </w:p>
          <w:p w14:paraId="2EA91C20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динамики речевого развития учащихся</w:t>
            </w:r>
          </w:p>
        </w:tc>
        <w:tc>
          <w:tcPr>
            <w:tcW w:w="2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8C374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Бланки для выполнения контрольных, диагностических работ, карточки для индивидуальной работы</w:t>
            </w:r>
          </w:p>
        </w:tc>
        <w:tc>
          <w:tcPr>
            <w:tcW w:w="38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0C15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Совершенствование самоконтроля. Осуществление самооценки на основе критерия успешности учебной деятельности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F84C0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4B528" w14:textId="77777777" w:rsidR="00073897" w:rsidRPr="00872A86" w:rsidRDefault="00073897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78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14:paraId="69A4DCB1" w14:textId="77777777" w:rsidR="00D81C32" w:rsidRPr="00872A86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4B35E7F" w14:textId="77777777" w:rsidR="00D81C32" w:rsidRPr="00872A86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03D1311" w14:textId="77777777" w:rsidR="00D81C32" w:rsidRPr="00872A86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D81C32" w:rsidRPr="00872A86" w:rsidSect="003E19F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211406D" w14:textId="1B4C582E" w:rsidR="00D81C32" w:rsidRPr="00872A86" w:rsidRDefault="00D81C32" w:rsidP="00073897">
      <w:pPr>
        <w:keepNext/>
        <w:keepLines/>
        <w:spacing w:before="360" w:after="200" w:line="276" w:lineRule="auto"/>
        <w:jc w:val="center"/>
        <w:outlineLvl w:val="1"/>
        <w:rPr>
          <w:rFonts w:ascii="Times New Roman" w:eastAsia="Arial" w:hAnsi="Times New Roman" w:cs="Times New Roman"/>
          <w:sz w:val="28"/>
          <w:szCs w:val="28"/>
        </w:rPr>
      </w:pPr>
      <w:bookmarkStart w:id="11" w:name="_Toc103716106"/>
      <w:r w:rsidRPr="00872A86">
        <w:rPr>
          <w:rFonts w:ascii="Times New Roman" w:eastAsia="Arial" w:hAnsi="Times New Roman" w:cs="Times New Roman"/>
          <w:b/>
          <w:sz w:val="28"/>
          <w:szCs w:val="28"/>
        </w:rPr>
        <w:lastRenderedPageBreak/>
        <w:t>2.3 Содержание консультативно-просветительского направления работы</w:t>
      </w:r>
      <w:bookmarkEnd w:id="11"/>
    </w:p>
    <w:p w14:paraId="5CFAAB9F" w14:textId="77777777" w:rsidR="00FA5C50" w:rsidRPr="00EB0AAE" w:rsidRDefault="00FA5C50" w:rsidP="00FA5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Hlk101369000"/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Консультативная работа предусматривает: </w:t>
      </w:r>
    </w:p>
    <w:p w14:paraId="1796E0FC" w14:textId="77777777" w:rsidR="00FA5C50" w:rsidRPr="00EB0AAE" w:rsidRDefault="00FA5C50" w:rsidP="00690C17">
      <w:pPr>
        <w:numPr>
          <w:ilvl w:val="0"/>
          <w:numId w:val="19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выработку совместных обоснованных рекомендаций по основным направлениям работы с обучающимися,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имеющими речевые нарушения, единых для всех участников образовательного процесса; </w:t>
      </w:r>
    </w:p>
    <w:p w14:paraId="1241DE72" w14:textId="77777777" w:rsidR="00FA5C50" w:rsidRPr="00EB0AAE" w:rsidRDefault="00FA5C50" w:rsidP="00690C17">
      <w:pPr>
        <w:numPr>
          <w:ilvl w:val="0"/>
          <w:numId w:val="19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консультирование специалистами педагогов по выбору индивидуально ориентированных методов и приемов работы с обучающимися; </w:t>
      </w:r>
    </w:p>
    <w:p w14:paraId="03FF660D" w14:textId="77777777" w:rsidR="00FA5C50" w:rsidRPr="00EB0AAE" w:rsidRDefault="00FA5C50" w:rsidP="00690C17">
      <w:pPr>
        <w:numPr>
          <w:ilvl w:val="0"/>
          <w:numId w:val="19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консультативную помощь семье в вопросах выбора стратегии воспитания и приемов коррекционного обучения обучающегося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9E822CA" w14:textId="77777777" w:rsidR="00FA5C50" w:rsidRPr="00EB0AAE" w:rsidRDefault="00FA5C50" w:rsidP="00FA5C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Информационно-просветительская работа включает в себя следующее: </w:t>
      </w:r>
    </w:p>
    <w:p w14:paraId="098B8E35" w14:textId="77777777" w:rsidR="00FA5C50" w:rsidRPr="00EB0AAE" w:rsidRDefault="00FA5C50" w:rsidP="00690C17">
      <w:pPr>
        <w:numPr>
          <w:ilvl w:val="0"/>
          <w:numId w:val="20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информационную поддержку образовательной деятельности обучающихся с особыми образовательными потребностями, их родителей (законных представителей), педагогических работников;</w:t>
      </w:r>
    </w:p>
    <w:p w14:paraId="49DB2D2B" w14:textId="77777777" w:rsidR="00FA5C50" w:rsidRPr="00EB0AAE" w:rsidRDefault="00FA5C50" w:rsidP="00690C17">
      <w:pPr>
        <w:numPr>
          <w:ilvl w:val="0"/>
          <w:numId w:val="20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различные формы просветительской деятельности (лекции, беседы, информационные стенды, печатные материалы), направленные на разъяснение участникам образовательного процесса – обучающимся (как имеющим, так и не имеющим недостатки в развитии), их родителям (законным представителям), педагогическим работникам – вопросов, связанных с особенностями образовательного процесса и сопровождения обучающихся </w:t>
      </w:r>
    </w:p>
    <w:p w14:paraId="7860A103" w14:textId="77777777" w:rsidR="00FA5C50" w:rsidRPr="00CA571B" w:rsidRDefault="00FA5C50" w:rsidP="00690C17">
      <w:pPr>
        <w:numPr>
          <w:ilvl w:val="0"/>
          <w:numId w:val="20"/>
        </w:numPr>
        <w:tabs>
          <w:tab w:val="clear" w:pos="720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проведение тематических выступлений для педагогов и родителей (законных представителей) по разъяснению индивидуально-типологических особенностей различных категорий детей с речевыми нарушениями. </w:t>
      </w:r>
    </w:p>
    <w:p w14:paraId="2E0DDA7D" w14:textId="77777777"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6483C48D" w14:textId="77777777" w:rsidR="00FA5C50" w:rsidRPr="00872A86" w:rsidRDefault="00FA5C50" w:rsidP="00FA5C50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outlineLvl w:val="2"/>
        <w:rPr>
          <w:rFonts w:ascii="Times New Roman" w:eastAsia="Arial" w:hAnsi="Times New Roman" w:cs="Times New Roman"/>
          <w:sz w:val="28"/>
          <w:szCs w:val="28"/>
        </w:rPr>
      </w:pPr>
      <w:bookmarkStart w:id="13" w:name="_Toc101523141"/>
      <w:bookmarkStart w:id="14" w:name="_Toc103716107"/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Формы взаимодействия</w:t>
      </w:r>
      <w:bookmarkEnd w:id="13"/>
      <w:bookmarkEnd w:id="14"/>
    </w:p>
    <w:p w14:paraId="2E183894" w14:textId="672899A6"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  <w:u w:val="single"/>
        </w:rPr>
        <w:t>Взаимодействие с родителями (законными представителями)</w:t>
      </w:r>
    </w:p>
    <w:p w14:paraId="723F5A0F" w14:textId="77777777"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Родительские собрания:</w:t>
      </w:r>
    </w:p>
    <w:tbl>
      <w:tblPr>
        <w:tblStyle w:val="ad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323"/>
        <w:gridCol w:w="7323"/>
      </w:tblGrid>
      <w:tr w:rsidR="00FA5C50" w:rsidRPr="00872A86" w14:paraId="43EA77EF" w14:textId="77777777" w:rsidTr="003E19F7"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ED88E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732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670AA" w14:textId="77777777" w:rsidR="00FA5C50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 xml:space="preserve">Ознакомление с итогами логопедического обследования, </w:t>
            </w:r>
          </w:p>
          <w:p w14:paraId="30CD02A0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с перспективными планами подгрупповой и индивидуальной работы</w:t>
            </w:r>
          </w:p>
        </w:tc>
      </w:tr>
      <w:tr w:rsidR="00FA5C50" w:rsidRPr="00872A86" w14:paraId="359BDDD0" w14:textId="77777777" w:rsidTr="003E19F7">
        <w:tc>
          <w:tcPr>
            <w:tcW w:w="12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7F46D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732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8C2F3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2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 xml:space="preserve">Ознакомление с итогами промежуточной диагностики. Рекомендации по речевому поведению в семье, необходимостью систематического контроля за произношением вызванных звуков и </w:t>
            </w:r>
            <w:proofErr w:type="spellStart"/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аграмматизмами</w:t>
            </w:r>
            <w:proofErr w:type="spellEnd"/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 xml:space="preserve"> в речи, знакомство с положительным семейным опытом участия родителей в коррекционном процессе. Выяснение логопедических затруднений родителей</w:t>
            </w:r>
          </w:p>
        </w:tc>
      </w:tr>
      <w:tr w:rsidR="00FA5C50" w:rsidRPr="00872A86" w14:paraId="791EBBBC" w14:textId="77777777" w:rsidTr="003E19F7">
        <w:tc>
          <w:tcPr>
            <w:tcW w:w="12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94004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732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9AFEC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Подведение годовых итогов, рекомендации на лето</w:t>
            </w:r>
          </w:p>
        </w:tc>
      </w:tr>
    </w:tbl>
    <w:p w14:paraId="60DBD893" w14:textId="77777777" w:rsidR="00FA5C50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Century" w:hAnsi="Times New Roman" w:cs="Times New Roman"/>
          <w:color w:val="000000"/>
          <w:sz w:val="28"/>
          <w:szCs w:val="28"/>
        </w:rPr>
      </w:pPr>
    </w:p>
    <w:p w14:paraId="29E2D2AD" w14:textId="77777777" w:rsidR="00FA5C50" w:rsidRDefault="00FA5C50">
      <w:pPr>
        <w:rPr>
          <w:rFonts w:ascii="Times New Roman" w:eastAsia="Century" w:hAnsi="Times New Roman" w:cs="Times New Roman"/>
          <w:color w:val="000000"/>
          <w:sz w:val="28"/>
          <w:szCs w:val="28"/>
        </w:rPr>
      </w:pPr>
      <w:r>
        <w:rPr>
          <w:rFonts w:ascii="Times New Roman" w:eastAsia="Century" w:hAnsi="Times New Roman" w:cs="Times New Roman"/>
          <w:color w:val="000000"/>
          <w:sz w:val="28"/>
          <w:szCs w:val="28"/>
        </w:rPr>
        <w:br w:type="page"/>
      </w:r>
    </w:p>
    <w:p w14:paraId="62C73AF0" w14:textId="6D106AEC"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lastRenderedPageBreak/>
        <w:t>Индивидуальные и подгрупповые консультации (очные и заочные по электронной почте):</w:t>
      </w:r>
    </w:p>
    <w:p w14:paraId="102D0054" w14:textId="77777777" w:rsidR="00FA5C50" w:rsidRPr="006B328B" w:rsidRDefault="00FA5C50" w:rsidP="00690C17">
      <w:pPr>
        <w:pStyle w:val="af7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рекомендации по выполнению артикуляционных и дыхательных упражнений, грамматических заданий, исправлению нарушений слоговой структуры слова;</w:t>
      </w:r>
    </w:p>
    <w:p w14:paraId="297242A6" w14:textId="77777777" w:rsidR="00FA5C50" w:rsidRPr="006B328B" w:rsidRDefault="00FA5C50" w:rsidP="00690C17">
      <w:pPr>
        <w:pStyle w:val="af7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преодолению психологических проблем ребенка;</w:t>
      </w:r>
    </w:p>
    <w:p w14:paraId="1F73B39F" w14:textId="77777777" w:rsidR="00FA5C50" w:rsidRPr="006B328B" w:rsidRDefault="00FA5C50" w:rsidP="00690C17">
      <w:pPr>
        <w:pStyle w:val="af7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обучение работе с логопедической тетрадью дома;</w:t>
      </w:r>
    </w:p>
    <w:p w14:paraId="34BEA205" w14:textId="77777777" w:rsidR="00FA5C50" w:rsidRPr="006B328B" w:rsidRDefault="00FA5C50" w:rsidP="00690C17">
      <w:pPr>
        <w:pStyle w:val="af7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ознакомление родителей с приемами </w:t>
      </w:r>
      <w:proofErr w:type="spellStart"/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звуко</w:t>
      </w:r>
      <w:proofErr w:type="spellEnd"/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-слогового анализа и синтеза;</w:t>
      </w:r>
    </w:p>
    <w:p w14:paraId="105A69B1" w14:textId="1B9B7476" w:rsidR="00FA5C50" w:rsidRPr="008C5D84" w:rsidRDefault="00FA5C50" w:rsidP="00690C17">
      <w:pPr>
        <w:pStyle w:val="af7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с формированием мотивации к исправлению речи.</w:t>
      </w:r>
    </w:p>
    <w:p w14:paraId="35CF8FB6" w14:textId="77777777" w:rsidR="008C5D84" w:rsidRPr="006B328B" w:rsidRDefault="008C5D84" w:rsidP="008C5D84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779576E6" w14:textId="77777777"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Открытые просмотры индивидуальных и подгрупповых занятий:</w:t>
      </w:r>
    </w:p>
    <w:p w14:paraId="3BFF6053" w14:textId="77777777" w:rsidR="00FA5C50" w:rsidRPr="006B328B" w:rsidRDefault="00FA5C50" w:rsidP="00690C17">
      <w:pPr>
        <w:pStyle w:val="af7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родитель четче осознает речевые и психологические проблемы своего ребенка;</w:t>
      </w:r>
    </w:p>
    <w:p w14:paraId="4F1F12EA" w14:textId="77777777" w:rsidR="00FA5C50" w:rsidRPr="006B328B" w:rsidRDefault="00FA5C50" w:rsidP="00690C17">
      <w:pPr>
        <w:pStyle w:val="af7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охотнее настраивается на сотрудничество;</w:t>
      </w:r>
    </w:p>
    <w:p w14:paraId="76256EC6" w14:textId="77777777" w:rsidR="00FA5C50" w:rsidRPr="006B328B" w:rsidRDefault="00FA5C50" w:rsidP="00690C17">
      <w:pPr>
        <w:pStyle w:val="af7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вовлекается в коррекционно-образовательный процесс;</w:t>
      </w:r>
    </w:p>
    <w:p w14:paraId="1517A4FB" w14:textId="77777777" w:rsidR="00FA5C50" w:rsidRPr="006B328B" w:rsidRDefault="00FA5C50" w:rsidP="00690C17">
      <w:pPr>
        <w:pStyle w:val="af7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лучше усваивает подходы в коррекционной работе и ее необходимость;</w:t>
      </w:r>
    </w:p>
    <w:p w14:paraId="4720FF2F" w14:textId="77777777" w:rsidR="00FA5C50" w:rsidRPr="006B328B" w:rsidRDefault="00FA5C50" w:rsidP="00690C17">
      <w:pPr>
        <w:pStyle w:val="af7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уважительнее относится к труду учителя-логопеда.</w:t>
      </w:r>
    </w:p>
    <w:p w14:paraId="57EA8B49" w14:textId="77777777" w:rsidR="00FA5C50" w:rsidRPr="006B328B" w:rsidRDefault="00FA5C50" w:rsidP="00FA5C50">
      <w:pPr>
        <w:pStyle w:val="af7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5BEE47DC" w14:textId="77777777" w:rsidR="00FA5C50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Century" w:hAnsi="Times New Roman" w:cs="Times New Roman"/>
          <w:color w:val="000000"/>
          <w:sz w:val="28"/>
          <w:szCs w:val="28"/>
        </w:rPr>
      </w:pP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 xml:space="preserve">Пропаганда логопедических знаний среди родителей: </w:t>
      </w: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>ширмы, папки-передвижки, диски с рекомендациями по конкретной речевой проблеме, логопедическая библиотечка, детская логопедическая тетрадь (ознакомление с текущей работой логопеда и при</w:t>
      </w:r>
      <w:r>
        <w:rPr>
          <w:rFonts w:ascii="Times New Roman" w:eastAsia="Century" w:hAnsi="Times New Roman" w:cs="Times New Roman"/>
          <w:color w:val="000000"/>
          <w:sz w:val="28"/>
          <w:szCs w:val="28"/>
        </w:rPr>
        <w:t>е</w:t>
      </w: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>мами коррекции, постепенное воспитание школьных качеств)</w:t>
      </w:r>
      <w:r>
        <w:rPr>
          <w:rFonts w:ascii="Times New Roman" w:eastAsia="Century" w:hAnsi="Times New Roman" w:cs="Times New Roman"/>
          <w:color w:val="000000"/>
          <w:sz w:val="28"/>
          <w:szCs w:val="28"/>
        </w:rPr>
        <w:t>.</w:t>
      </w:r>
    </w:p>
    <w:p w14:paraId="4DCDD18F" w14:textId="77777777" w:rsidR="00073897" w:rsidRPr="00872A86" w:rsidRDefault="00073897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4273571A" w14:textId="1881EC6C" w:rsidR="00D81C32" w:rsidRPr="00872A86" w:rsidRDefault="00D81C32" w:rsidP="00073897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outlineLvl w:val="1"/>
        <w:rPr>
          <w:rFonts w:ascii="Times New Roman" w:eastAsia="Arial" w:hAnsi="Times New Roman" w:cs="Times New Roman"/>
          <w:sz w:val="28"/>
          <w:szCs w:val="28"/>
        </w:rPr>
      </w:pPr>
      <w:bookmarkStart w:id="15" w:name="_Toc103716108"/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2.4 Содержание методической работы и самообразования</w:t>
      </w:r>
      <w:bookmarkEnd w:id="15"/>
    </w:p>
    <w:bookmarkEnd w:id="12"/>
    <w:p w14:paraId="2536E2DA" w14:textId="77777777"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>Методическая деятельность логопеда включает в себя:</w:t>
      </w:r>
    </w:p>
    <w:p w14:paraId="45A98D0D" w14:textId="77777777" w:rsidR="00FA5C50" w:rsidRPr="006B328B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разработку методических рекомендаций для логопедов, учителей, специалистов, воспитателей ГПД и родителей по оказанию логопедической помощи детям;</w:t>
      </w:r>
    </w:p>
    <w:p w14:paraId="14950CFC" w14:textId="77777777" w:rsidR="00FA5C50" w:rsidRPr="006B328B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перспективное планирование;</w:t>
      </w:r>
    </w:p>
    <w:p w14:paraId="351FCA2F" w14:textId="77777777" w:rsidR="00FA5C50" w:rsidRPr="006B328B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изучение и обобщение передового опыта;</w:t>
      </w:r>
    </w:p>
    <w:p w14:paraId="1F9C2E1D" w14:textId="77777777" w:rsidR="00FA5C50" w:rsidRPr="006B328B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участие в работе методических объединений учителей-логопедов;</w:t>
      </w:r>
    </w:p>
    <w:p w14:paraId="45A1DB7D" w14:textId="77777777" w:rsidR="00FA5C50" w:rsidRPr="006B328B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обмен опытом (конференции, семинары, открытые показы и др.);</w:t>
      </w:r>
    </w:p>
    <w:p w14:paraId="6D6E12CA" w14:textId="77777777" w:rsidR="00FA5C50" w:rsidRPr="006B328B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поиск наилучших средств коррекции речи детей;</w:t>
      </w:r>
    </w:p>
    <w:p w14:paraId="32D3BB0E" w14:textId="77777777" w:rsidR="00FA5C50" w:rsidRPr="006B328B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изучение и внедрение вариативных форм оказания коррекционной помощи;</w:t>
      </w:r>
    </w:p>
    <w:p w14:paraId="7FBBE2AC" w14:textId="77777777" w:rsidR="00FA5C50" w:rsidRPr="006B328B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самообразование;</w:t>
      </w:r>
    </w:p>
    <w:p w14:paraId="65F3D179" w14:textId="77777777" w:rsidR="00FA5C50" w:rsidRPr="00DE57E7" w:rsidRDefault="00FA5C50" w:rsidP="00690C17">
      <w:pPr>
        <w:pStyle w:val="af7"/>
        <w:numPr>
          <w:ilvl w:val="0"/>
          <w:numId w:val="2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6B328B">
        <w:rPr>
          <w:rFonts w:ascii="Times New Roman" w:eastAsia="Century" w:hAnsi="Times New Roman" w:cs="Times New Roman"/>
          <w:color w:val="000000"/>
          <w:sz w:val="28"/>
          <w:szCs w:val="28"/>
        </w:rPr>
        <w:t>изготовление и приобретение наглядного и дидактического материала по развитию и коррекции речи.</w:t>
      </w:r>
    </w:p>
    <w:p w14:paraId="44D83B6D" w14:textId="77777777" w:rsidR="00D81C32" w:rsidRPr="00872A86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366C9AFE" w14:textId="77777777" w:rsidR="00D81C32" w:rsidRPr="00872A86" w:rsidRDefault="00D81C32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360"/>
        <w:contextualSpacing/>
        <w:jc w:val="center"/>
        <w:outlineLvl w:val="0"/>
        <w:rPr>
          <w:rFonts w:ascii="Times New Roman" w:eastAsia="Arial" w:hAnsi="Times New Roman" w:cs="Times New Roman"/>
          <w:sz w:val="28"/>
          <w:szCs w:val="28"/>
        </w:rPr>
      </w:pPr>
      <w:bookmarkStart w:id="16" w:name="_Toc103716109"/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3.Организационный раздел</w:t>
      </w:r>
      <w:bookmarkEnd w:id="16"/>
    </w:p>
    <w:p w14:paraId="7F82C64E" w14:textId="77777777" w:rsidR="00D81C32" w:rsidRPr="00872A86" w:rsidRDefault="00D81C32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Планирование деятельности</w:t>
      </w:r>
    </w:p>
    <w:p w14:paraId="26C624BE" w14:textId="77777777"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36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Образовательный процесс в </w:t>
      </w:r>
      <w:r w:rsidRPr="00872A86">
        <w:rPr>
          <w:rFonts w:ascii="Times New Roman" w:eastAsia="Century" w:hAnsi="Times New Roman" w:cs="Times New Roman"/>
          <w:i/>
          <w:color w:val="FF0000"/>
          <w:sz w:val="28"/>
          <w:szCs w:val="28"/>
        </w:rPr>
        <w:t>Название ОУ</w:t>
      </w:r>
      <w:r w:rsidRPr="00872A86">
        <w:rPr>
          <w:rFonts w:ascii="Times New Roman" w:eastAsia="Century" w:hAnsi="Times New Roman" w:cs="Times New Roman"/>
          <w:color w:val="FF0000"/>
          <w:sz w:val="28"/>
          <w:szCs w:val="28"/>
        </w:rPr>
        <w:t xml:space="preserve"> </w:t>
      </w: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 xml:space="preserve">реализуется в режиме пятидневной недели. </w:t>
      </w:r>
    </w:p>
    <w:p w14:paraId="1A7C5721" w14:textId="77777777"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i/>
          <w:color w:val="FF0000"/>
          <w:sz w:val="28"/>
          <w:szCs w:val="28"/>
        </w:rPr>
        <w:t xml:space="preserve">Целесообразно объединять график работы учителя-логопеда и расписание занятий для оптимизации документации. Здесь представлены </w:t>
      </w:r>
      <w:r w:rsidRPr="00872A86">
        <w:rPr>
          <w:rFonts w:ascii="Times New Roman" w:eastAsia="Century" w:hAnsi="Times New Roman" w:cs="Times New Roman"/>
          <w:i/>
          <w:color w:val="FF0000"/>
          <w:sz w:val="28"/>
          <w:szCs w:val="28"/>
        </w:rPr>
        <w:lastRenderedPageBreak/>
        <w:t xml:space="preserve">варианты формулировок различных видов деятельности, которые вы можете комбинировать в соответствии с расписанием. </w:t>
      </w:r>
    </w:p>
    <w:p w14:paraId="2F27591E" w14:textId="17FDB44E"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График работы учителя-логопеда ФИО на 202_-202_</w:t>
      </w:r>
      <w:r w:rsidR="008C5D84">
        <w:rPr>
          <w:rFonts w:ascii="Times New Roman" w:eastAsia="Century" w:hAnsi="Times New Roman" w:cs="Times New Roman"/>
          <w:b/>
          <w:color w:val="000000"/>
          <w:sz w:val="28"/>
          <w:szCs w:val="28"/>
        </w:rPr>
        <w:t xml:space="preserve"> </w:t>
      </w: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t>учебный год</w:t>
      </w:r>
    </w:p>
    <w:p w14:paraId="13929C5B" w14:textId="77777777" w:rsidR="00FA5C50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> </w:t>
      </w:r>
    </w:p>
    <w:tbl>
      <w:tblPr>
        <w:tblStyle w:val="ad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803"/>
        <w:gridCol w:w="974"/>
        <w:gridCol w:w="6558"/>
      </w:tblGrid>
      <w:tr w:rsidR="00FA5C50" w:rsidRPr="00872A86" w14:paraId="18CD6094" w14:textId="77777777" w:rsidTr="003E19F7">
        <w:trPr>
          <w:trHeight w:val="607"/>
        </w:trPr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51B55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Дни недели</w:t>
            </w:r>
          </w:p>
        </w:tc>
        <w:tc>
          <w:tcPr>
            <w:tcW w:w="94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688A2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Время</w:t>
            </w:r>
          </w:p>
        </w:tc>
        <w:tc>
          <w:tcPr>
            <w:tcW w:w="690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49953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Проводимая работа</w:t>
            </w:r>
          </w:p>
          <w:p w14:paraId="6B5AE343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FA5C50" w:rsidRPr="00872A86" w14:paraId="722F9229" w14:textId="77777777" w:rsidTr="003E19F7">
        <w:trPr>
          <w:trHeight w:val="1379"/>
        </w:trPr>
        <w:tc>
          <w:tcPr>
            <w:tcW w:w="15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EBC26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Понедельник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4C1FD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4 часа</w:t>
            </w:r>
          </w:p>
        </w:tc>
        <w:tc>
          <w:tcPr>
            <w:tcW w:w="690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2EBFC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 xml:space="preserve">13:00–13:35 – Подгрупповое занятие </w:t>
            </w:r>
            <w:r w:rsidRPr="00872A86">
              <w:rPr>
                <w:rFonts w:ascii="Times New Roman" w:eastAsia="Century" w:hAnsi="Times New Roman" w:cs="Times New Roman"/>
                <w:color w:val="FF0000"/>
                <w:sz w:val="28"/>
                <w:szCs w:val="28"/>
              </w:rPr>
              <w:t>(какая подгруппа)</w:t>
            </w:r>
            <w:r>
              <w:rPr>
                <w:rFonts w:ascii="Times New Roman" w:eastAsia="Century" w:hAnsi="Times New Roman" w:cs="Times New Roman"/>
                <w:color w:val="FF0000"/>
                <w:sz w:val="28"/>
                <w:szCs w:val="28"/>
              </w:rPr>
              <w:t>.</w:t>
            </w:r>
          </w:p>
          <w:p w14:paraId="2CF42406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13:50–16:00 –</w:t>
            </w:r>
            <w:r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Индивидуальные занятия с детьми</w:t>
            </w:r>
            <w:r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D16CF3A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16:00–17:00 – Консультативно-методическая работа с учителями, специалистами, родителями</w:t>
            </w:r>
            <w:r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5F189DC3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Или</w:t>
            </w:r>
          </w:p>
          <w:p w14:paraId="4E693CCC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16:00–17:00 –</w:t>
            </w:r>
            <w:r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Индивидуальные занятия в присутствии родителей</w:t>
            </w:r>
          </w:p>
          <w:p w14:paraId="364E3AB9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A5C50" w:rsidRPr="00872A86" w14:paraId="0CC914D7" w14:textId="77777777" w:rsidTr="003E19F7">
        <w:tc>
          <w:tcPr>
            <w:tcW w:w="15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72FA0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AC2FF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23D7A17B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90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AB471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i/>
                <w:color w:val="FF0000"/>
                <w:sz w:val="28"/>
                <w:szCs w:val="28"/>
              </w:rPr>
              <w:t> </w:t>
            </w:r>
          </w:p>
        </w:tc>
      </w:tr>
      <w:tr w:rsidR="00FA5C50" w:rsidRPr="00872A86" w14:paraId="0F500F1E" w14:textId="77777777" w:rsidTr="003E19F7">
        <w:tc>
          <w:tcPr>
            <w:tcW w:w="15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14204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E58FD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4E68AAF7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90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3A365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A5C50" w:rsidRPr="00872A86" w14:paraId="45313B66" w14:textId="77777777" w:rsidTr="003E19F7">
        <w:tc>
          <w:tcPr>
            <w:tcW w:w="15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0B8EF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363CB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90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83AB6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A5C50" w:rsidRPr="00872A86" w14:paraId="5CE1AB36" w14:textId="77777777" w:rsidTr="003E19F7">
        <w:trPr>
          <w:trHeight w:val="1223"/>
        </w:trPr>
        <w:tc>
          <w:tcPr>
            <w:tcW w:w="150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08562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Пятница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9C576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690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916EF" w14:textId="77777777" w:rsidR="00FA5C50" w:rsidRPr="00872A86" w:rsidRDefault="00FA5C50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14:paraId="74F252E5" w14:textId="63814F0E" w:rsidR="00D81C32" w:rsidRPr="00872A86" w:rsidRDefault="00FA5C50" w:rsidP="00FA5C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> </w:t>
      </w:r>
      <w:r w:rsidR="00D81C32"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> </w:t>
      </w:r>
    </w:p>
    <w:p w14:paraId="0F630119" w14:textId="77777777" w:rsidR="00D81C32" w:rsidRPr="00872A86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color w:val="000000"/>
          <w:sz w:val="28"/>
          <w:szCs w:val="28"/>
        </w:rPr>
        <w:t> </w:t>
      </w:r>
    </w:p>
    <w:p w14:paraId="642DD0C1" w14:textId="77777777" w:rsidR="00D81C32" w:rsidRPr="00872A86" w:rsidRDefault="00D81C32" w:rsidP="00811D4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entury" w:hAnsi="Times New Roman" w:cs="Times New Roman"/>
          <w:b/>
          <w:color w:val="000000"/>
          <w:sz w:val="28"/>
          <w:szCs w:val="28"/>
        </w:rPr>
        <w:sectPr w:rsidR="00D81C32" w:rsidRPr="00872A86" w:rsidSect="003E19F7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00ECB655" w14:textId="77777777" w:rsidR="00CD7241" w:rsidRPr="00872A86" w:rsidRDefault="00CD7241" w:rsidP="00CD7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Arial" w:hAnsi="Times New Roman" w:cs="Times New Roman"/>
          <w:sz w:val="28"/>
          <w:szCs w:val="28"/>
        </w:rPr>
      </w:pPr>
      <w:r w:rsidRPr="00872A86">
        <w:rPr>
          <w:rFonts w:ascii="Times New Roman" w:eastAsia="Century" w:hAnsi="Times New Roman" w:cs="Times New Roman"/>
          <w:b/>
          <w:color w:val="000000"/>
          <w:sz w:val="28"/>
          <w:szCs w:val="28"/>
        </w:rPr>
        <w:lastRenderedPageBreak/>
        <w:t>Циклограмма учителя-логопеда ФИО</w:t>
      </w:r>
    </w:p>
    <w:p w14:paraId="141B988C" w14:textId="77777777" w:rsidR="00CD7241" w:rsidRPr="00872A86" w:rsidRDefault="00CD7241" w:rsidP="00CD7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Style w:val="ad"/>
        <w:tblW w:w="0" w:type="auto"/>
        <w:jc w:val="center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2601"/>
        <w:gridCol w:w="2601"/>
        <w:gridCol w:w="2360"/>
        <w:gridCol w:w="2268"/>
      </w:tblGrid>
      <w:tr w:rsidR="00CD7241" w:rsidRPr="00872A86" w14:paraId="5A563E4C" w14:textId="77777777" w:rsidTr="003E19F7">
        <w:trPr>
          <w:jc w:val="center"/>
        </w:trPr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7F926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09DDCDF5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Дни недели</w:t>
            </w:r>
          </w:p>
        </w:tc>
        <w:tc>
          <w:tcPr>
            <w:tcW w:w="26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2F31B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46A52362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Индивидуальная образовательная деятельность</w:t>
            </w:r>
          </w:p>
        </w:tc>
        <w:tc>
          <w:tcPr>
            <w:tcW w:w="26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B51F9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0C94A277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Подгрупповая образовательная деятельность</w:t>
            </w:r>
          </w:p>
        </w:tc>
        <w:tc>
          <w:tcPr>
            <w:tcW w:w="236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95D03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Организационная деятельность</w:t>
            </w:r>
          </w:p>
        </w:tc>
        <w:tc>
          <w:tcPr>
            <w:tcW w:w="226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21540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Всего часов в неделю</w:t>
            </w:r>
          </w:p>
        </w:tc>
      </w:tr>
      <w:tr w:rsidR="00CD7241" w:rsidRPr="00872A86" w14:paraId="6197D688" w14:textId="77777777" w:rsidTr="003E19F7">
        <w:trPr>
          <w:jc w:val="center"/>
        </w:trPr>
        <w:tc>
          <w:tcPr>
            <w:tcW w:w="20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0C1CD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6737A74B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Понедельник</w:t>
            </w:r>
          </w:p>
          <w:p w14:paraId="5D19CF92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D0063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175 мин.</w:t>
            </w: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4A278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25 мин</w:t>
            </w:r>
            <w:r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3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99A88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10 мин</w:t>
            </w:r>
            <w:r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A0B15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4 ч</w:t>
            </w:r>
          </w:p>
        </w:tc>
      </w:tr>
      <w:tr w:rsidR="00CD7241" w:rsidRPr="00872A86" w14:paraId="44960F74" w14:textId="77777777" w:rsidTr="003E19F7">
        <w:trPr>
          <w:jc w:val="center"/>
        </w:trPr>
        <w:tc>
          <w:tcPr>
            <w:tcW w:w="20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DF833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Вторник</w:t>
            </w: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7795E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7F7DE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CEEFD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95D1F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4 ч</w:t>
            </w:r>
          </w:p>
        </w:tc>
      </w:tr>
      <w:tr w:rsidR="00CD7241" w:rsidRPr="00872A86" w14:paraId="2D529DE4" w14:textId="77777777" w:rsidTr="003E19F7">
        <w:trPr>
          <w:jc w:val="center"/>
        </w:trPr>
        <w:tc>
          <w:tcPr>
            <w:tcW w:w="20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BC0E3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Среда</w:t>
            </w: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3A5F2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21AD0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B9EF8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E37E2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CD7241" w:rsidRPr="00872A86" w14:paraId="7C7BCD1C" w14:textId="77777777" w:rsidTr="003E19F7">
        <w:trPr>
          <w:jc w:val="center"/>
        </w:trPr>
        <w:tc>
          <w:tcPr>
            <w:tcW w:w="20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FF48E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Четверг</w:t>
            </w: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5DA25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E847A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3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CF74A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7A9DA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CD7241" w:rsidRPr="00872A86" w14:paraId="00CB5E54" w14:textId="77777777" w:rsidTr="003E19F7">
        <w:trPr>
          <w:jc w:val="center"/>
        </w:trPr>
        <w:tc>
          <w:tcPr>
            <w:tcW w:w="20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89EDD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12734926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Пятница</w:t>
            </w:r>
          </w:p>
          <w:p w14:paraId="6BC9E781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3429D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F5986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A5760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6D4B9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CD7241" w:rsidRPr="00872A86" w14:paraId="49AA540D" w14:textId="77777777" w:rsidTr="003E19F7">
        <w:trPr>
          <w:trHeight w:val="837"/>
          <w:jc w:val="center"/>
        </w:trPr>
        <w:tc>
          <w:tcPr>
            <w:tcW w:w="20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E7AEF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1BEEE211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Всего</w:t>
            </w:r>
          </w:p>
          <w:p w14:paraId="366370D8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CD551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0411E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36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EFAAE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3DCCB" w14:textId="77777777" w:rsidR="00CD7241" w:rsidRPr="00872A86" w:rsidRDefault="00CD7241" w:rsidP="003E19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72A86">
              <w:rPr>
                <w:rFonts w:ascii="Times New Roman" w:eastAsia="Century" w:hAnsi="Times New Roman" w:cs="Times New Roman"/>
                <w:color w:val="000000"/>
                <w:sz w:val="28"/>
                <w:szCs w:val="28"/>
              </w:rPr>
              <w:t>20 ч</w:t>
            </w:r>
          </w:p>
        </w:tc>
      </w:tr>
    </w:tbl>
    <w:p w14:paraId="26675DC0" w14:textId="77777777" w:rsidR="00CD7241" w:rsidRPr="00872A86" w:rsidRDefault="00CD7241" w:rsidP="00CD7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66845F39" w14:textId="77777777" w:rsidR="00CD7241" w:rsidRDefault="00CD7241" w:rsidP="00CD72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Century" w:hAnsi="Times New Roman" w:cs="Times New Roman"/>
          <w:b/>
          <w:bCs/>
          <w:color w:val="000000"/>
          <w:sz w:val="28"/>
          <w:szCs w:val="28"/>
        </w:rPr>
      </w:pPr>
      <w:r w:rsidRPr="00455C0A">
        <w:rPr>
          <w:rFonts w:ascii="Times New Roman" w:eastAsia="Century" w:hAnsi="Times New Roman" w:cs="Times New Roman"/>
          <w:b/>
          <w:bCs/>
          <w:color w:val="000000"/>
          <w:sz w:val="28"/>
          <w:szCs w:val="28"/>
        </w:rPr>
        <w:t>График организации образовательного процесса</w:t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7056"/>
        <w:gridCol w:w="2298"/>
      </w:tblGrid>
      <w:tr w:rsidR="00CD7241" w:rsidRPr="00EB0AAE" w14:paraId="74AB1533" w14:textId="77777777" w:rsidTr="003E19F7">
        <w:trPr>
          <w:tblCellSpacing w:w="0" w:type="dxa"/>
          <w:jc w:val="center"/>
        </w:trPr>
        <w:tc>
          <w:tcPr>
            <w:tcW w:w="7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45EAB1" w14:textId="77777777" w:rsidR="00CD7241" w:rsidRPr="00EB0AAE" w:rsidRDefault="00CD7241" w:rsidP="003E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Образовательная деятельность</w:t>
            </w:r>
          </w:p>
        </w:tc>
        <w:tc>
          <w:tcPr>
            <w:tcW w:w="22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49721A" w14:textId="77777777" w:rsidR="00CD7241" w:rsidRPr="00EB0AAE" w:rsidRDefault="00CD7241" w:rsidP="003E1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CD7241" w:rsidRPr="00EB0AAE" w14:paraId="5512DB6D" w14:textId="77777777" w:rsidTr="003E19F7">
        <w:trPr>
          <w:tblCellSpacing w:w="0" w:type="dxa"/>
          <w:jc w:val="center"/>
        </w:trPr>
        <w:tc>
          <w:tcPr>
            <w:tcW w:w="70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5949D9" w14:textId="77777777" w:rsidR="00CD7241" w:rsidRPr="00EB0AAE" w:rsidRDefault="00CD7241" w:rsidP="003E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Обследование речи обучающихся, заполнение документации, оформление речевых карт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7301A5" w14:textId="77777777" w:rsidR="00CD7241" w:rsidRPr="00EB0AAE" w:rsidRDefault="00CD7241" w:rsidP="003E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1–15 сентября</w:t>
            </w:r>
          </w:p>
        </w:tc>
      </w:tr>
      <w:tr w:rsidR="00CD7241" w:rsidRPr="00EB0AAE" w14:paraId="748AE5B7" w14:textId="77777777" w:rsidTr="003E19F7">
        <w:trPr>
          <w:tblCellSpacing w:w="0" w:type="dxa"/>
          <w:jc w:val="center"/>
        </w:trPr>
        <w:tc>
          <w:tcPr>
            <w:tcW w:w="70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78BF2F" w14:textId="77777777" w:rsidR="00CD7241" w:rsidRPr="00EB0AAE" w:rsidRDefault="00CD7241" w:rsidP="003E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Коррекционно-развивающая деятельность: индивидуальные и подгрупповые занятия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4B5F10" w14:textId="77777777" w:rsidR="00CD7241" w:rsidRPr="00EB0AAE" w:rsidRDefault="00CD7241" w:rsidP="003E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сентября – 15 мая</w:t>
            </w:r>
          </w:p>
        </w:tc>
      </w:tr>
      <w:tr w:rsidR="00CD7241" w:rsidRPr="00EB0AAE" w14:paraId="5022DF7F" w14:textId="77777777" w:rsidTr="003E19F7">
        <w:trPr>
          <w:tblCellSpacing w:w="0" w:type="dxa"/>
          <w:jc w:val="center"/>
        </w:trPr>
        <w:tc>
          <w:tcPr>
            <w:tcW w:w="70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9B95D2" w14:textId="77777777" w:rsidR="00CD7241" w:rsidRPr="00EB0AAE" w:rsidRDefault="00CD7241" w:rsidP="003E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диагностика, заполнение документации</w:t>
            </w:r>
          </w:p>
        </w:tc>
        <w:tc>
          <w:tcPr>
            <w:tcW w:w="22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CF41F9" w14:textId="77777777" w:rsidR="00CD7241" w:rsidRPr="00EB0AAE" w:rsidRDefault="00CD7241" w:rsidP="003E1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15–31 мая</w:t>
            </w:r>
          </w:p>
        </w:tc>
      </w:tr>
    </w:tbl>
    <w:p w14:paraId="64E4F682" w14:textId="77777777" w:rsidR="00CD7241" w:rsidRDefault="00CD7241" w:rsidP="00CD7241">
      <w:pPr>
        <w:jc w:val="both"/>
      </w:pPr>
    </w:p>
    <w:p w14:paraId="10A95BD3" w14:textId="77777777" w:rsidR="00572140" w:rsidRDefault="00572140" w:rsidP="00811D4C">
      <w:pPr>
        <w:pStyle w:val="2"/>
        <w:jc w:val="both"/>
        <w:rPr>
          <w:b/>
          <w:bCs/>
        </w:rPr>
        <w:sectPr w:rsidR="00572140" w:rsidSect="003E19F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37C0B1C7" w14:textId="77777777" w:rsidR="00572140" w:rsidRPr="00CD7241" w:rsidRDefault="00572140" w:rsidP="00CD7241">
      <w:pPr>
        <w:pStyle w:val="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_Toc103716110"/>
      <w:r w:rsidRPr="00CD7241">
        <w:rPr>
          <w:rFonts w:ascii="Times New Roman" w:hAnsi="Times New Roman" w:cs="Times New Roman"/>
          <w:b/>
          <w:bCs/>
          <w:sz w:val="28"/>
          <w:szCs w:val="28"/>
        </w:rPr>
        <w:lastRenderedPageBreak/>
        <w:t>3.1. Список литературы</w:t>
      </w:r>
      <w:bookmarkEnd w:id="17"/>
    </w:p>
    <w:p w14:paraId="66FB600E" w14:textId="16E27D22" w:rsidR="00572140" w:rsidRPr="00D974CA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Азова О.И. Диагностика и коррекция письменной речи у младших школьников. М</w:t>
      </w:r>
      <w:r w:rsidR="00CD7241">
        <w:rPr>
          <w:rFonts w:ascii="Times New Roman" w:hAnsi="Times New Roman"/>
          <w:sz w:val="28"/>
          <w:szCs w:val="28"/>
        </w:rPr>
        <w:t>. –</w:t>
      </w:r>
      <w:r>
        <w:rPr>
          <w:rFonts w:ascii="Times New Roman" w:hAnsi="Times New Roman"/>
          <w:sz w:val="28"/>
          <w:szCs w:val="28"/>
        </w:rPr>
        <w:t>: Сфера, 2013.</w:t>
      </w:r>
    </w:p>
    <w:p w14:paraId="54A0F398" w14:textId="2BEA4DDF" w:rsidR="00572140" w:rsidRPr="000E4A6C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kern w:val="36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Бурина</w:t>
      </w:r>
      <w:proofErr w:type="spellEnd"/>
      <w:r>
        <w:rPr>
          <w:rFonts w:ascii="Times New Roman" w:hAnsi="Times New Roman"/>
          <w:sz w:val="28"/>
          <w:szCs w:val="28"/>
        </w:rPr>
        <w:t xml:space="preserve"> Е.Д. Преодоление нарушений письма у школьников. 1</w:t>
      </w:r>
      <w:r w:rsidR="00CD7241">
        <w:rPr>
          <w:rFonts w:ascii="Times New Roman" w:hAnsi="Times New Roman"/>
          <w:kern w:val="36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5 классы. – СПб.: </w:t>
      </w:r>
      <w:proofErr w:type="spellStart"/>
      <w:r>
        <w:rPr>
          <w:rFonts w:ascii="Times New Roman" w:hAnsi="Times New Roman"/>
          <w:sz w:val="28"/>
          <w:szCs w:val="28"/>
        </w:rPr>
        <w:t>Каро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="00CD72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2016.</w:t>
      </w:r>
    </w:p>
    <w:p w14:paraId="3DADE762" w14:textId="77777777" w:rsidR="00572140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kern w:val="36"/>
          <w:sz w:val="28"/>
          <w:szCs w:val="28"/>
        </w:rPr>
      </w:pPr>
      <w:r w:rsidRPr="000452F3">
        <w:rPr>
          <w:rFonts w:ascii="Times New Roman" w:hAnsi="Times New Roman"/>
          <w:kern w:val="36"/>
          <w:sz w:val="28"/>
          <w:szCs w:val="28"/>
        </w:rPr>
        <w:t>Козырева Л.М. Программно-методические материалы для логопедических занятий с младшими школьниками. – Ярослав</w:t>
      </w:r>
      <w:r>
        <w:rPr>
          <w:rFonts w:ascii="Times New Roman" w:hAnsi="Times New Roman"/>
          <w:kern w:val="36"/>
          <w:sz w:val="28"/>
          <w:szCs w:val="28"/>
        </w:rPr>
        <w:t>ль: Академия развития, 2006.</w:t>
      </w:r>
    </w:p>
    <w:p w14:paraId="53927A49" w14:textId="7AFAC4D0" w:rsidR="00572140" w:rsidRPr="00107645" w:rsidRDefault="00572140" w:rsidP="00690C17">
      <w:pPr>
        <w:pStyle w:val="af7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>Коррекция нарушений письменной речи. Учебно-методическое пособие/ Под. ред</w:t>
      </w:r>
      <w:r w:rsidR="008C5D84">
        <w:rPr>
          <w:rFonts w:ascii="Times New Roman" w:hAnsi="Times New Roman"/>
          <w:kern w:val="36"/>
          <w:sz w:val="28"/>
          <w:szCs w:val="28"/>
        </w:rPr>
        <w:t>.</w:t>
      </w:r>
      <w:r>
        <w:rPr>
          <w:rFonts w:ascii="Times New Roman" w:hAnsi="Times New Roman"/>
          <w:kern w:val="36"/>
          <w:sz w:val="28"/>
          <w:szCs w:val="28"/>
        </w:rPr>
        <w:t xml:space="preserve"> Н.Н. Яковлевой. – СПб.: </w:t>
      </w:r>
      <w:proofErr w:type="spellStart"/>
      <w:r>
        <w:rPr>
          <w:rFonts w:ascii="Times New Roman" w:hAnsi="Times New Roman"/>
          <w:kern w:val="36"/>
          <w:sz w:val="28"/>
          <w:szCs w:val="28"/>
        </w:rPr>
        <w:t>СПбАППО</w:t>
      </w:r>
      <w:proofErr w:type="spellEnd"/>
      <w:r>
        <w:rPr>
          <w:rFonts w:ascii="Times New Roman" w:hAnsi="Times New Roman"/>
          <w:kern w:val="36"/>
          <w:sz w:val="28"/>
          <w:szCs w:val="28"/>
        </w:rPr>
        <w:t>, 2004.</w:t>
      </w:r>
    </w:p>
    <w:p w14:paraId="356A1AA3" w14:textId="3ED2E92C" w:rsidR="00572140" w:rsidRPr="00A27E47" w:rsidRDefault="00572140" w:rsidP="00690C17">
      <w:pPr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7E47">
        <w:rPr>
          <w:rFonts w:ascii="Times New Roman" w:hAnsi="Times New Roman"/>
          <w:sz w:val="28"/>
          <w:szCs w:val="28"/>
        </w:rPr>
        <w:t>Логинова Е. А., Пеньковская Г. А., Елецкая О.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7E47">
        <w:rPr>
          <w:rFonts w:ascii="Times New Roman" w:hAnsi="Times New Roman"/>
          <w:sz w:val="28"/>
          <w:szCs w:val="28"/>
        </w:rPr>
        <w:t>Мониторинг коррекционно-логопедической работы. Учебно-методическое пособие</w:t>
      </w:r>
      <w:r>
        <w:rPr>
          <w:rFonts w:ascii="Times New Roman" w:hAnsi="Times New Roman"/>
          <w:sz w:val="28"/>
          <w:szCs w:val="28"/>
        </w:rPr>
        <w:t xml:space="preserve">. </w:t>
      </w:r>
      <w:r w:rsidR="00CD7241">
        <w:rPr>
          <w:rFonts w:ascii="Times New Roman" w:hAnsi="Times New Roman"/>
          <w:kern w:val="36"/>
          <w:sz w:val="28"/>
          <w:szCs w:val="28"/>
        </w:rPr>
        <w:t>–</w:t>
      </w:r>
      <w:r w:rsidRPr="000452F3">
        <w:rPr>
          <w:rFonts w:ascii="Times New Roman" w:hAnsi="Times New Roman"/>
          <w:sz w:val="28"/>
          <w:szCs w:val="28"/>
          <w:shd w:val="clear" w:color="auto" w:fill="FFFFFF"/>
        </w:rPr>
        <w:t xml:space="preserve"> М.: Форум, 201</w:t>
      </w:r>
      <w:r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0452F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428CAA12" w14:textId="0F4FB93B" w:rsidR="00572140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Мазанова Е.В. Школьный </w:t>
      </w:r>
      <w:proofErr w:type="spellStart"/>
      <w:r>
        <w:rPr>
          <w:rFonts w:ascii="Times New Roman" w:hAnsi="Times New Roman"/>
          <w:kern w:val="36"/>
          <w:sz w:val="28"/>
          <w:szCs w:val="28"/>
        </w:rPr>
        <w:t>логопункт</w:t>
      </w:r>
      <w:proofErr w:type="spellEnd"/>
      <w:r>
        <w:rPr>
          <w:rFonts w:ascii="Times New Roman" w:hAnsi="Times New Roman"/>
          <w:kern w:val="36"/>
          <w:sz w:val="28"/>
          <w:szCs w:val="28"/>
        </w:rPr>
        <w:t xml:space="preserve">. Документация, планирование и организация коррекционной работы. </w:t>
      </w:r>
      <w:r w:rsidRPr="000452F3">
        <w:rPr>
          <w:rFonts w:ascii="Times New Roman" w:hAnsi="Times New Roman"/>
          <w:kern w:val="36"/>
          <w:sz w:val="28"/>
          <w:szCs w:val="28"/>
        </w:rPr>
        <w:t>– М.: Гном и Д, 20</w:t>
      </w:r>
      <w:r>
        <w:rPr>
          <w:rFonts w:ascii="Times New Roman" w:hAnsi="Times New Roman"/>
          <w:kern w:val="36"/>
          <w:sz w:val="28"/>
          <w:szCs w:val="28"/>
        </w:rPr>
        <w:t>11</w:t>
      </w:r>
      <w:r w:rsidRPr="000452F3">
        <w:rPr>
          <w:rFonts w:ascii="Times New Roman" w:hAnsi="Times New Roman"/>
          <w:kern w:val="36"/>
          <w:sz w:val="28"/>
          <w:szCs w:val="28"/>
        </w:rPr>
        <w:t>.</w:t>
      </w:r>
    </w:p>
    <w:p w14:paraId="296539A0" w14:textId="015D4D69" w:rsidR="00572140" w:rsidRPr="00D974CA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Осипова Т.А., Ларионова И.А. Конспекты, программы и планирование фронтальных кор</w:t>
      </w:r>
      <w:r w:rsidR="008C5D84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екционно-логопедических занятий в начальных классах с детьми с ОНР. </w:t>
      </w:r>
      <w:r w:rsidR="00CD7241">
        <w:rPr>
          <w:rFonts w:ascii="Times New Roman" w:hAnsi="Times New Roman"/>
          <w:kern w:val="36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М.: </w:t>
      </w:r>
      <w:proofErr w:type="spellStart"/>
      <w:r>
        <w:rPr>
          <w:rFonts w:ascii="Times New Roman" w:hAnsi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/>
          <w:sz w:val="28"/>
          <w:szCs w:val="28"/>
        </w:rPr>
        <w:t>, 2015.</w:t>
      </w:r>
    </w:p>
    <w:p w14:paraId="2B6074BC" w14:textId="0AE179A4" w:rsidR="00572140" w:rsidRPr="00632775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kern w:val="36"/>
          <w:sz w:val="28"/>
          <w:szCs w:val="28"/>
        </w:rPr>
      </w:pPr>
      <w:r w:rsidRPr="00632775">
        <w:rPr>
          <w:rFonts w:ascii="Times New Roman" w:hAnsi="Times New Roman"/>
          <w:sz w:val="28"/>
          <w:szCs w:val="28"/>
        </w:rPr>
        <w:t>Розова Ю.Е., Коробченко Т.В. 1001 идея интересного занятия с детьми. Авторский сборник методических разработок. Коррекционное образование. Использование образовательных технологий на логопедических занятиях. – М.: Образ-Центр, 2014.</w:t>
      </w:r>
    </w:p>
    <w:p w14:paraId="2E6B2052" w14:textId="63FDD7F0" w:rsidR="00572140" w:rsidRPr="000452F3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452F3">
        <w:rPr>
          <w:rFonts w:ascii="Times New Roman" w:hAnsi="Times New Roman"/>
          <w:sz w:val="28"/>
          <w:szCs w:val="28"/>
        </w:rPr>
        <w:t>Яворская О.Н. Занимательные задания логопеда для школьников. 2</w:t>
      </w:r>
      <w:r w:rsidR="00CD7241">
        <w:rPr>
          <w:rFonts w:ascii="Times New Roman" w:hAnsi="Times New Roman"/>
          <w:kern w:val="36"/>
          <w:sz w:val="28"/>
          <w:szCs w:val="28"/>
        </w:rPr>
        <w:t>–</w:t>
      </w:r>
      <w:r w:rsidRPr="000452F3">
        <w:rPr>
          <w:rFonts w:ascii="Times New Roman" w:hAnsi="Times New Roman"/>
          <w:sz w:val="28"/>
          <w:szCs w:val="28"/>
        </w:rPr>
        <w:t xml:space="preserve">3 класс. – СПб.: </w:t>
      </w:r>
      <w:proofErr w:type="spellStart"/>
      <w:r w:rsidRPr="000452F3">
        <w:rPr>
          <w:rFonts w:ascii="Times New Roman" w:hAnsi="Times New Roman"/>
          <w:sz w:val="28"/>
          <w:szCs w:val="28"/>
        </w:rPr>
        <w:t>Каро</w:t>
      </w:r>
      <w:proofErr w:type="spellEnd"/>
      <w:r w:rsidRPr="000452F3">
        <w:rPr>
          <w:rFonts w:ascii="Times New Roman" w:hAnsi="Times New Roman"/>
          <w:sz w:val="28"/>
          <w:szCs w:val="28"/>
        </w:rPr>
        <w:t>,</w:t>
      </w:r>
      <w:r w:rsidR="00CD7241">
        <w:rPr>
          <w:rFonts w:ascii="Times New Roman" w:hAnsi="Times New Roman"/>
          <w:sz w:val="28"/>
          <w:szCs w:val="28"/>
        </w:rPr>
        <w:t xml:space="preserve"> </w:t>
      </w:r>
      <w:r w:rsidRPr="000452F3">
        <w:rPr>
          <w:rFonts w:ascii="Times New Roman" w:hAnsi="Times New Roman"/>
          <w:sz w:val="28"/>
          <w:szCs w:val="28"/>
        </w:rPr>
        <w:t>2010.</w:t>
      </w:r>
    </w:p>
    <w:p w14:paraId="5EC3C354" w14:textId="77777777" w:rsidR="00572140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kern w:val="36"/>
          <w:sz w:val="28"/>
          <w:szCs w:val="28"/>
        </w:rPr>
      </w:pPr>
      <w:proofErr w:type="spellStart"/>
      <w:r w:rsidRPr="000452F3">
        <w:rPr>
          <w:rFonts w:ascii="Times New Roman" w:hAnsi="Times New Roman"/>
          <w:kern w:val="36"/>
          <w:sz w:val="28"/>
          <w:szCs w:val="28"/>
        </w:rPr>
        <w:t>Ястребова</w:t>
      </w:r>
      <w:proofErr w:type="spellEnd"/>
      <w:r w:rsidRPr="000452F3">
        <w:rPr>
          <w:rFonts w:ascii="Times New Roman" w:hAnsi="Times New Roman"/>
          <w:kern w:val="36"/>
          <w:sz w:val="28"/>
          <w:szCs w:val="28"/>
        </w:rPr>
        <w:t xml:space="preserve"> А.В., Бессонова Т.П. Обучаем читать и писать без ошибок. Комплекс упражнений для работы учителей-логопедов с младшими школьниками по предупреждению и коррекции недостатков чтения и письма. – М.: </w:t>
      </w:r>
      <w:proofErr w:type="spellStart"/>
      <w:r w:rsidRPr="000452F3">
        <w:rPr>
          <w:rFonts w:ascii="Times New Roman" w:hAnsi="Times New Roman"/>
          <w:kern w:val="36"/>
          <w:sz w:val="28"/>
          <w:szCs w:val="28"/>
        </w:rPr>
        <w:t>Аркти</w:t>
      </w:r>
      <w:proofErr w:type="spellEnd"/>
      <w:r w:rsidRPr="000452F3">
        <w:rPr>
          <w:rFonts w:ascii="Times New Roman" w:hAnsi="Times New Roman"/>
          <w:kern w:val="36"/>
          <w:sz w:val="28"/>
          <w:szCs w:val="28"/>
        </w:rPr>
        <w:t>, 2015.</w:t>
      </w:r>
    </w:p>
    <w:p w14:paraId="172949AE" w14:textId="0F65485F" w:rsidR="00572140" w:rsidRPr="008A0FD4" w:rsidRDefault="00572140" w:rsidP="00690C17">
      <w:pPr>
        <w:pStyle w:val="af7"/>
        <w:numPr>
          <w:ilvl w:val="0"/>
          <w:numId w:val="21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kern w:val="36"/>
          <w:sz w:val="28"/>
          <w:szCs w:val="28"/>
        </w:rPr>
      </w:pPr>
      <w:proofErr w:type="spellStart"/>
      <w:r w:rsidRPr="00F04AF6">
        <w:rPr>
          <w:rFonts w:ascii="Times New Roman" w:hAnsi="Times New Roman"/>
          <w:sz w:val="28"/>
          <w:szCs w:val="28"/>
        </w:rPr>
        <w:lastRenderedPageBreak/>
        <w:t>Ястребова</w:t>
      </w:r>
      <w:proofErr w:type="spellEnd"/>
      <w:r w:rsidRPr="00F04AF6">
        <w:rPr>
          <w:rFonts w:ascii="Times New Roman" w:hAnsi="Times New Roman"/>
          <w:sz w:val="28"/>
          <w:szCs w:val="28"/>
        </w:rPr>
        <w:t xml:space="preserve"> А.В. Преодоление общего недоразвития речи у учащихся начальных классов общеобразовательных учреждений. </w:t>
      </w:r>
      <w:r w:rsidR="00CD7241">
        <w:rPr>
          <w:rFonts w:ascii="Times New Roman" w:hAnsi="Times New Roman"/>
          <w:kern w:val="36"/>
          <w:sz w:val="28"/>
          <w:szCs w:val="28"/>
        </w:rPr>
        <w:t>–</w:t>
      </w:r>
      <w:r w:rsidRPr="00F04AF6">
        <w:rPr>
          <w:rFonts w:ascii="Times New Roman" w:hAnsi="Times New Roman"/>
          <w:sz w:val="28"/>
          <w:szCs w:val="28"/>
        </w:rPr>
        <w:t xml:space="preserve"> М.: АРКТИ, 1999.</w:t>
      </w:r>
    </w:p>
    <w:p w14:paraId="25FC5BB9" w14:textId="77777777" w:rsidR="00572140" w:rsidRPr="008A0FD4" w:rsidRDefault="00572140" w:rsidP="00811D4C">
      <w:pPr>
        <w:pStyle w:val="2"/>
        <w:jc w:val="both"/>
        <w:rPr>
          <w:rFonts w:ascii="Times New Roman" w:hAnsi="Times New Roman"/>
          <w:kern w:val="36"/>
          <w:sz w:val="28"/>
          <w:szCs w:val="28"/>
        </w:rPr>
      </w:pPr>
    </w:p>
    <w:p w14:paraId="5D5794EF" w14:textId="3B961E48" w:rsidR="00572140" w:rsidRPr="008A0FD4" w:rsidRDefault="00572140" w:rsidP="00CD7241">
      <w:pPr>
        <w:pStyle w:val="2"/>
        <w:jc w:val="center"/>
        <w:rPr>
          <w:rFonts w:ascii="Times New Roman" w:hAnsi="Times New Roman"/>
          <w:b/>
          <w:bCs/>
          <w:kern w:val="36"/>
          <w:sz w:val="28"/>
          <w:szCs w:val="28"/>
        </w:rPr>
      </w:pPr>
      <w:bookmarkStart w:id="18" w:name="_Toc101522877"/>
      <w:bookmarkStart w:id="19" w:name="_Toc101523145"/>
      <w:bookmarkStart w:id="20" w:name="_Toc103716111"/>
      <w:r w:rsidRPr="008A0FD4">
        <w:rPr>
          <w:rFonts w:ascii="Times New Roman" w:hAnsi="Times New Roman"/>
          <w:b/>
          <w:bCs/>
          <w:kern w:val="36"/>
          <w:sz w:val="28"/>
          <w:szCs w:val="28"/>
        </w:rPr>
        <w:t>3.2 Электронные образовательные ресурсы</w:t>
      </w:r>
      <w:bookmarkEnd w:id="18"/>
      <w:bookmarkEnd w:id="19"/>
      <w:bookmarkEnd w:id="20"/>
    </w:p>
    <w:p w14:paraId="03F96EAB" w14:textId="0A985B4D" w:rsidR="00572140" w:rsidRPr="008A0FD4" w:rsidRDefault="00CC7B07" w:rsidP="00811D4C">
      <w:pPr>
        <w:jc w:val="both"/>
        <w:rPr>
          <w:rFonts w:ascii="Times New Roman" w:hAnsi="Times New Roman"/>
          <w:kern w:val="36"/>
          <w:sz w:val="28"/>
          <w:szCs w:val="28"/>
        </w:rPr>
      </w:pPr>
      <w:hyperlink r:id="rId8" w:history="1">
        <w:r w:rsidR="00572140" w:rsidRPr="008A0FD4">
          <w:rPr>
            <w:rStyle w:val="af9"/>
            <w:rFonts w:ascii="Times New Roman" w:hAnsi="Times New Roman"/>
            <w:kern w:val="36"/>
            <w:sz w:val="28"/>
            <w:szCs w:val="28"/>
          </w:rPr>
          <w:t>http://www.nbmgu.ru/ruslibraries</w:t>
        </w:r>
      </w:hyperlink>
      <w:r w:rsidR="00CD7241">
        <w:rPr>
          <w:rFonts w:ascii="Times New Roman" w:hAnsi="Times New Roman"/>
          <w:kern w:val="36"/>
          <w:sz w:val="28"/>
          <w:szCs w:val="28"/>
        </w:rPr>
        <w:t xml:space="preserve"> </w:t>
      </w:r>
      <w:r w:rsidR="00CD7241">
        <w:rPr>
          <w:rFonts w:ascii="Times New Roman" w:hAnsi="Times New Roman"/>
          <w:sz w:val="28"/>
          <w:szCs w:val="28"/>
        </w:rPr>
        <w:t>–</w:t>
      </w:r>
      <w:r w:rsidR="00572140" w:rsidRPr="008A0FD4">
        <w:rPr>
          <w:rFonts w:ascii="Times New Roman" w:hAnsi="Times New Roman"/>
          <w:kern w:val="36"/>
          <w:sz w:val="28"/>
          <w:szCs w:val="28"/>
        </w:rPr>
        <w:t xml:space="preserve"> Научная библиотека МГ</w:t>
      </w:r>
      <w:r w:rsidR="00CD7241">
        <w:rPr>
          <w:rFonts w:ascii="Times New Roman" w:hAnsi="Times New Roman"/>
          <w:kern w:val="36"/>
          <w:sz w:val="28"/>
          <w:szCs w:val="28"/>
        </w:rPr>
        <w:t>У.</w:t>
      </w:r>
    </w:p>
    <w:p w14:paraId="1317416F" w14:textId="2F9D89C6" w:rsidR="00572140" w:rsidRPr="008A0FD4" w:rsidRDefault="00CC7B07" w:rsidP="00811D4C">
      <w:pPr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http://www.rsl.ru</w:t>
        </w:r>
      </w:hyperlink>
      <w:r w:rsidR="00CD7241">
        <w:rPr>
          <w:rStyle w:val="af9"/>
          <w:rFonts w:ascii="Times New Roman" w:hAnsi="Times New Roman"/>
          <w:sz w:val="28"/>
          <w:szCs w:val="28"/>
        </w:rPr>
        <w:t xml:space="preserve"> </w:t>
      </w:r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Российская государственная библиотека</w:t>
      </w:r>
      <w:r w:rsidR="00CD7241">
        <w:rPr>
          <w:rFonts w:ascii="Times New Roman" w:hAnsi="Times New Roman"/>
          <w:sz w:val="28"/>
          <w:szCs w:val="28"/>
        </w:rPr>
        <w:t>.</w:t>
      </w:r>
    </w:p>
    <w:p w14:paraId="7E35F259" w14:textId="320281B4" w:rsidR="00572140" w:rsidRPr="002530DF" w:rsidRDefault="00CC7B07" w:rsidP="00811D4C">
      <w:pPr>
        <w:jc w:val="both"/>
        <w:rPr>
          <w:rFonts w:ascii="Times New Roman" w:hAnsi="Times New Roman"/>
          <w:color w:val="2A2723"/>
          <w:sz w:val="28"/>
          <w:szCs w:val="28"/>
        </w:rPr>
      </w:pPr>
      <w:hyperlink r:id="rId10" w:history="1">
        <w:r w:rsidR="00572140" w:rsidRPr="002530DF">
          <w:rPr>
            <w:rStyle w:val="af9"/>
            <w:rFonts w:ascii="Times New Roman" w:hAnsi="Times New Roman"/>
            <w:sz w:val="28"/>
            <w:szCs w:val="28"/>
          </w:rPr>
          <w:t>http://pedlib.ru/Books/7/0058/7_0058-1.shtml</w:t>
        </w:r>
      </w:hyperlink>
      <w:r w:rsidR="00572140" w:rsidRPr="002530DF">
        <w:rPr>
          <w:rFonts w:ascii="Times New Roman" w:hAnsi="Times New Roman"/>
          <w:sz w:val="28"/>
          <w:szCs w:val="28"/>
        </w:rPr>
        <w:t xml:space="preserve"> </w:t>
      </w:r>
      <w:r w:rsidR="00CD7241" w:rsidRPr="002530DF">
        <w:rPr>
          <w:rFonts w:ascii="Times New Roman" w:hAnsi="Times New Roman"/>
          <w:sz w:val="28"/>
          <w:szCs w:val="28"/>
        </w:rPr>
        <w:t>–</w:t>
      </w:r>
      <w:r w:rsidR="00572140" w:rsidRPr="002530DF">
        <w:rPr>
          <w:rFonts w:ascii="Times New Roman" w:hAnsi="Times New Roman"/>
          <w:sz w:val="28"/>
          <w:szCs w:val="28"/>
        </w:rPr>
        <w:t xml:space="preserve"> Электронная библиотека</w:t>
      </w:r>
      <w:r w:rsidR="00CD7241" w:rsidRPr="002530DF">
        <w:rPr>
          <w:rFonts w:ascii="Times New Roman" w:hAnsi="Times New Roman"/>
          <w:sz w:val="28"/>
          <w:szCs w:val="28"/>
        </w:rPr>
        <w:t>.</w:t>
      </w:r>
      <w:r w:rsidR="00572140" w:rsidRPr="002530DF">
        <w:rPr>
          <w:rFonts w:ascii="Times New Roman" w:hAnsi="Times New Roman"/>
          <w:sz w:val="28"/>
          <w:szCs w:val="28"/>
        </w:rPr>
        <w:t xml:space="preserve"> </w:t>
      </w:r>
    </w:p>
    <w:p w14:paraId="769F34EB" w14:textId="7B41AE65" w:rsidR="00572140" w:rsidRPr="008A0FD4" w:rsidRDefault="00CC7B07" w:rsidP="00811D4C">
      <w:pPr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http://ontolingva.ru/</w:t>
        </w:r>
      </w:hyperlink>
      <w:r w:rsidR="00572140" w:rsidRPr="008A0FD4">
        <w:rPr>
          <w:rFonts w:ascii="Times New Roman" w:hAnsi="Times New Roman"/>
          <w:sz w:val="28"/>
          <w:szCs w:val="28"/>
        </w:rPr>
        <w:t xml:space="preserve"> </w:t>
      </w:r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Лаборатория детской речи РГПУ им. А.И.</w:t>
      </w:r>
      <w:r w:rsidR="00600CF6">
        <w:rPr>
          <w:rFonts w:ascii="Times New Roman" w:hAnsi="Times New Roman"/>
          <w:sz w:val="28"/>
          <w:szCs w:val="28"/>
        </w:rPr>
        <w:t xml:space="preserve"> </w:t>
      </w:r>
      <w:r w:rsidR="00572140" w:rsidRPr="008A0FD4">
        <w:rPr>
          <w:rFonts w:ascii="Times New Roman" w:hAnsi="Times New Roman"/>
          <w:sz w:val="28"/>
          <w:szCs w:val="28"/>
        </w:rPr>
        <w:t>Герцена</w:t>
      </w:r>
      <w:r w:rsidR="00600CF6">
        <w:rPr>
          <w:rFonts w:ascii="Times New Roman" w:hAnsi="Times New Roman"/>
          <w:sz w:val="28"/>
          <w:szCs w:val="28"/>
        </w:rPr>
        <w:t>.</w:t>
      </w:r>
    </w:p>
    <w:p w14:paraId="54BE0D7C" w14:textId="5D98306E" w:rsidR="00572140" w:rsidRPr="008A0FD4" w:rsidRDefault="00CC7B07" w:rsidP="00811D4C">
      <w:pPr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http://uisrussia.msu.ru/linguist/_A_linguistics.jsp</w:t>
        </w:r>
      </w:hyperlink>
      <w:r w:rsidR="00CD7241">
        <w:rPr>
          <w:rStyle w:val="af9"/>
          <w:rFonts w:ascii="Times New Roman" w:hAnsi="Times New Roman"/>
          <w:sz w:val="28"/>
          <w:szCs w:val="28"/>
        </w:rPr>
        <w:t xml:space="preserve"> </w:t>
      </w:r>
      <w:r w:rsidR="00CD7241">
        <w:rPr>
          <w:rFonts w:ascii="Times New Roman" w:hAnsi="Times New Roman"/>
          <w:sz w:val="28"/>
          <w:szCs w:val="28"/>
        </w:rPr>
        <w:t>–</w:t>
      </w:r>
      <w:r w:rsidR="00572140">
        <w:t xml:space="preserve"> </w:t>
      </w:r>
      <w:r w:rsidR="00572140" w:rsidRPr="008A0FD4">
        <w:rPr>
          <w:rFonts w:ascii="Times New Roman" w:hAnsi="Times New Roman"/>
          <w:sz w:val="28"/>
          <w:szCs w:val="28"/>
        </w:rPr>
        <w:t>Научно-образовательный портал «Лингвистика в России: ресурсы для исследователей»</w:t>
      </w:r>
      <w:r w:rsidR="00600CF6">
        <w:rPr>
          <w:rFonts w:ascii="Times New Roman" w:hAnsi="Times New Roman"/>
          <w:sz w:val="28"/>
          <w:szCs w:val="28"/>
        </w:rPr>
        <w:t>.</w:t>
      </w:r>
    </w:p>
    <w:p w14:paraId="1A184077" w14:textId="085C7243" w:rsidR="00572140" w:rsidRPr="008A0FD4" w:rsidRDefault="00CC7B07" w:rsidP="00811D4C">
      <w:pPr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http://pedlib.ru/katalogy/katalog</w:t>
        </w:r>
      </w:hyperlink>
      <w:r w:rsidR="00CD7241">
        <w:rPr>
          <w:rFonts w:ascii="Times New Roman" w:hAnsi="Times New Roman"/>
          <w:sz w:val="28"/>
          <w:szCs w:val="28"/>
        </w:rPr>
        <w:t xml:space="preserve"> –</w:t>
      </w:r>
      <w:r w:rsidR="00572140" w:rsidRPr="008A0FD4">
        <w:rPr>
          <w:rFonts w:ascii="Times New Roman" w:hAnsi="Times New Roman"/>
          <w:sz w:val="28"/>
          <w:szCs w:val="28"/>
        </w:rPr>
        <w:t xml:space="preserve"> Педагогическая библиотека</w:t>
      </w:r>
      <w:r w:rsidR="00600CF6">
        <w:rPr>
          <w:rFonts w:ascii="Times New Roman" w:hAnsi="Times New Roman"/>
          <w:sz w:val="28"/>
          <w:szCs w:val="28"/>
        </w:rPr>
        <w:t>.</w:t>
      </w:r>
    </w:p>
    <w:p w14:paraId="2F6DD6B8" w14:textId="3F7F0E82" w:rsidR="00572140" w:rsidRPr="008A0FD4" w:rsidRDefault="00CC7B07" w:rsidP="00811D4C">
      <w:pPr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http://vk.com/logobiblioteka</w:t>
        </w:r>
      </w:hyperlink>
      <w:r w:rsidR="00572140">
        <w:t xml:space="preserve"> </w:t>
      </w:r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Логопедическая библиотека</w:t>
      </w:r>
      <w:r w:rsidR="00600CF6">
        <w:rPr>
          <w:rFonts w:ascii="Times New Roman" w:hAnsi="Times New Roman"/>
          <w:sz w:val="28"/>
          <w:szCs w:val="28"/>
        </w:rPr>
        <w:t>.</w:t>
      </w:r>
    </w:p>
    <w:p w14:paraId="23D3213E" w14:textId="5CA4F605" w:rsidR="00572140" w:rsidRPr="008A0FD4" w:rsidRDefault="00CC7B07" w:rsidP="00811D4C">
      <w:pPr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https://cyberleninka.ru/</w:t>
        </w:r>
      </w:hyperlink>
      <w:r w:rsidR="00572140" w:rsidRPr="008A0FD4">
        <w:rPr>
          <w:rFonts w:ascii="Times New Roman" w:hAnsi="Times New Roman"/>
          <w:sz w:val="28"/>
          <w:szCs w:val="28"/>
        </w:rPr>
        <w:t xml:space="preserve"> </w:t>
      </w:r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Научная электронная библиотека «</w:t>
      </w:r>
      <w:proofErr w:type="spellStart"/>
      <w:r w:rsidR="00572140" w:rsidRPr="008A0FD4">
        <w:rPr>
          <w:rFonts w:ascii="Times New Roman" w:hAnsi="Times New Roman"/>
          <w:sz w:val="28"/>
          <w:szCs w:val="28"/>
        </w:rPr>
        <w:t>Киберлинка</w:t>
      </w:r>
      <w:proofErr w:type="spellEnd"/>
      <w:r w:rsidR="00572140" w:rsidRPr="008A0FD4">
        <w:rPr>
          <w:rFonts w:ascii="Times New Roman" w:hAnsi="Times New Roman"/>
          <w:sz w:val="28"/>
          <w:szCs w:val="28"/>
        </w:rPr>
        <w:t>»</w:t>
      </w:r>
      <w:r w:rsidR="00600CF6">
        <w:rPr>
          <w:rFonts w:ascii="Times New Roman" w:hAnsi="Times New Roman"/>
          <w:sz w:val="28"/>
          <w:szCs w:val="28"/>
        </w:rPr>
        <w:t>.</w:t>
      </w:r>
    </w:p>
    <w:p w14:paraId="75AF1D8A" w14:textId="23285080" w:rsidR="00572140" w:rsidRPr="008A0FD4" w:rsidRDefault="00CC7B07" w:rsidP="00811D4C">
      <w:pPr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http://www.ckpp.spb.ru</w:t>
        </w:r>
      </w:hyperlink>
      <w:r w:rsidR="00572140">
        <w:t xml:space="preserve"> </w:t>
      </w:r>
      <w:r w:rsidR="00CD7241">
        <w:rPr>
          <w:rFonts w:ascii="Times New Roman" w:hAnsi="Times New Roman"/>
          <w:sz w:val="28"/>
          <w:szCs w:val="28"/>
        </w:rPr>
        <w:t>–</w:t>
      </w:r>
      <w:r w:rsidR="00572140">
        <w:t xml:space="preserve"> </w:t>
      </w:r>
      <w:r w:rsidR="00572140" w:rsidRPr="008A0FD4">
        <w:rPr>
          <w:rFonts w:ascii="Times New Roman" w:hAnsi="Times New Roman"/>
          <w:sz w:val="28"/>
          <w:szCs w:val="28"/>
        </w:rPr>
        <w:t>Центр креативной педагогики и психологии</w:t>
      </w:r>
      <w:r w:rsidR="00600CF6">
        <w:rPr>
          <w:rFonts w:ascii="Times New Roman" w:hAnsi="Times New Roman"/>
          <w:sz w:val="28"/>
          <w:szCs w:val="28"/>
        </w:rPr>
        <w:t>.</w:t>
      </w:r>
    </w:p>
    <w:p w14:paraId="5A0D250D" w14:textId="79EA0E02" w:rsidR="00572140" w:rsidRPr="008A0FD4" w:rsidRDefault="00CC7B07" w:rsidP="00811D4C">
      <w:pPr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http://www.edu.ru</w:t>
        </w:r>
      </w:hyperlink>
      <w:r w:rsidR="00572140" w:rsidRPr="008A0FD4">
        <w:rPr>
          <w:rFonts w:ascii="Times New Roman" w:hAnsi="Times New Roman"/>
          <w:sz w:val="28"/>
          <w:szCs w:val="28"/>
        </w:rPr>
        <w:t xml:space="preserve"> </w:t>
      </w:r>
      <w:r w:rsidR="00CD7241">
        <w:rPr>
          <w:rFonts w:ascii="Times New Roman" w:hAnsi="Times New Roman"/>
          <w:sz w:val="28"/>
          <w:szCs w:val="28"/>
        </w:rPr>
        <w:t>–</w:t>
      </w:r>
      <w:r w:rsidR="00572140" w:rsidRPr="008A0FD4">
        <w:rPr>
          <w:rFonts w:ascii="Times New Roman" w:hAnsi="Times New Roman"/>
          <w:sz w:val="28"/>
          <w:szCs w:val="28"/>
        </w:rPr>
        <w:t xml:space="preserve"> Российское образование. Федеральный портал</w:t>
      </w:r>
      <w:r w:rsidR="00600CF6">
        <w:rPr>
          <w:rFonts w:ascii="Times New Roman" w:hAnsi="Times New Roman"/>
          <w:sz w:val="28"/>
          <w:szCs w:val="28"/>
        </w:rPr>
        <w:t>.</w:t>
      </w:r>
    </w:p>
    <w:p w14:paraId="45534F8B" w14:textId="71833B70" w:rsidR="00572140" w:rsidRPr="008A0FD4" w:rsidRDefault="00CC7B07" w:rsidP="00811D4C">
      <w:pPr>
        <w:jc w:val="both"/>
        <w:rPr>
          <w:rFonts w:ascii="Times New Roman" w:hAnsi="Times New Roman"/>
          <w:sz w:val="28"/>
          <w:szCs w:val="28"/>
        </w:rPr>
      </w:pPr>
      <w:hyperlink r:id="rId18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http://www.gnpbu.ru</w:t>
        </w:r>
      </w:hyperlink>
      <w:r w:rsidR="00572140">
        <w:t xml:space="preserve"> </w:t>
      </w:r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Научная педагогическая библиотека им. К.Д.</w:t>
      </w:r>
      <w:r w:rsidR="00CD7241">
        <w:rPr>
          <w:rFonts w:ascii="Times New Roman" w:hAnsi="Times New Roman"/>
          <w:sz w:val="28"/>
          <w:szCs w:val="28"/>
        </w:rPr>
        <w:t> </w:t>
      </w:r>
      <w:r w:rsidR="00572140" w:rsidRPr="008A0FD4">
        <w:rPr>
          <w:rFonts w:ascii="Times New Roman" w:hAnsi="Times New Roman"/>
          <w:sz w:val="28"/>
          <w:szCs w:val="28"/>
        </w:rPr>
        <w:t>Ушинского</w:t>
      </w:r>
      <w:r w:rsidR="00CD7241">
        <w:rPr>
          <w:rFonts w:ascii="Times New Roman" w:hAnsi="Times New Roman"/>
          <w:sz w:val="28"/>
          <w:szCs w:val="28"/>
        </w:rPr>
        <w:t>.</w:t>
      </w:r>
    </w:p>
    <w:p w14:paraId="281F6FF3" w14:textId="77E0CB9E" w:rsidR="00572140" w:rsidRPr="008A0FD4" w:rsidRDefault="00CC7B07" w:rsidP="00811D4C">
      <w:pPr>
        <w:jc w:val="both"/>
        <w:rPr>
          <w:rFonts w:ascii="Times New Roman" w:hAnsi="Times New Roman"/>
          <w:sz w:val="28"/>
          <w:szCs w:val="28"/>
        </w:rPr>
      </w:pPr>
      <w:hyperlink r:id="rId19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http://www.Gramota.ru</w:t>
        </w:r>
      </w:hyperlink>
      <w:r w:rsidR="00572140">
        <w:t xml:space="preserve"> </w:t>
      </w:r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Справочно-информационный портал «Грамота-</w:t>
      </w:r>
      <w:proofErr w:type="spellStart"/>
      <w:r w:rsidR="00572140" w:rsidRPr="008A0FD4">
        <w:rPr>
          <w:rFonts w:ascii="Times New Roman" w:hAnsi="Times New Roman"/>
          <w:sz w:val="28"/>
          <w:szCs w:val="28"/>
        </w:rPr>
        <w:t>ру</w:t>
      </w:r>
      <w:proofErr w:type="spellEnd"/>
      <w:r w:rsidR="00572140" w:rsidRPr="008A0FD4">
        <w:rPr>
          <w:rFonts w:ascii="Times New Roman" w:hAnsi="Times New Roman"/>
          <w:sz w:val="28"/>
          <w:szCs w:val="28"/>
        </w:rPr>
        <w:t>»</w:t>
      </w:r>
      <w:r w:rsidR="00CD7241">
        <w:rPr>
          <w:rFonts w:ascii="Times New Roman" w:hAnsi="Times New Roman"/>
          <w:sz w:val="28"/>
          <w:szCs w:val="28"/>
        </w:rPr>
        <w:t>.</w:t>
      </w:r>
    </w:p>
    <w:p w14:paraId="591678B2" w14:textId="125F94EC" w:rsidR="00572140" w:rsidRPr="008A0FD4" w:rsidRDefault="00CC7B07" w:rsidP="00811D4C">
      <w:pPr>
        <w:jc w:val="both"/>
        <w:rPr>
          <w:rFonts w:ascii="Times New Roman" w:hAnsi="Times New Roman"/>
          <w:sz w:val="28"/>
          <w:szCs w:val="28"/>
        </w:rPr>
      </w:pPr>
      <w:hyperlink r:id="rId20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http://www.ict.edu.ru</w:t>
        </w:r>
      </w:hyperlink>
      <w:r w:rsidR="00CD7241">
        <w:rPr>
          <w:rFonts w:ascii="Times New Roman" w:hAnsi="Times New Roman"/>
          <w:sz w:val="28"/>
          <w:szCs w:val="28"/>
        </w:rPr>
        <w:t xml:space="preserve"> –</w:t>
      </w:r>
      <w:r w:rsidR="00572140">
        <w:t xml:space="preserve"> </w:t>
      </w:r>
      <w:r w:rsidR="00572140" w:rsidRPr="008A0FD4">
        <w:rPr>
          <w:rFonts w:ascii="Times New Roman" w:hAnsi="Times New Roman"/>
          <w:sz w:val="28"/>
          <w:szCs w:val="28"/>
        </w:rPr>
        <w:t>Информационно-коммуникационные технологии в образовании</w:t>
      </w:r>
      <w:r w:rsidR="00CD7241">
        <w:rPr>
          <w:rFonts w:ascii="Times New Roman" w:hAnsi="Times New Roman"/>
          <w:sz w:val="28"/>
          <w:szCs w:val="28"/>
        </w:rPr>
        <w:t>.</w:t>
      </w:r>
    </w:p>
    <w:p w14:paraId="4E212013" w14:textId="6A246C67" w:rsidR="00572140" w:rsidRPr="008A0FD4" w:rsidRDefault="00CC7B07" w:rsidP="00811D4C">
      <w:pPr>
        <w:jc w:val="both"/>
        <w:rPr>
          <w:rFonts w:ascii="Times New Roman" w:hAnsi="Times New Roman"/>
          <w:sz w:val="28"/>
          <w:szCs w:val="28"/>
        </w:rPr>
      </w:pPr>
      <w:hyperlink r:id="rId21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http://www.ikprao.ru</w:t>
        </w:r>
      </w:hyperlink>
      <w:r w:rsidR="00572140">
        <w:t xml:space="preserve"> </w:t>
      </w:r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Официальный сайт Института коррекционной педагогики РАО</w:t>
      </w:r>
      <w:r w:rsidR="00CD7241">
        <w:rPr>
          <w:rFonts w:ascii="Times New Roman" w:hAnsi="Times New Roman"/>
          <w:sz w:val="28"/>
          <w:szCs w:val="28"/>
        </w:rPr>
        <w:t>.</w:t>
      </w:r>
    </w:p>
    <w:p w14:paraId="67D869D1" w14:textId="4ABF0272" w:rsidR="00572140" w:rsidRPr="008A0FD4" w:rsidRDefault="00CC7B07" w:rsidP="00811D4C">
      <w:pPr>
        <w:jc w:val="both"/>
        <w:rPr>
          <w:rFonts w:ascii="Times New Roman" w:hAnsi="Times New Roman"/>
          <w:color w:val="000000"/>
          <w:kern w:val="36"/>
          <w:sz w:val="28"/>
          <w:szCs w:val="28"/>
        </w:rPr>
      </w:pPr>
      <w:hyperlink r:id="rId22" w:history="1">
        <w:r w:rsidR="00572140" w:rsidRPr="008A0FD4">
          <w:rPr>
            <w:rStyle w:val="af9"/>
            <w:rFonts w:ascii="Times New Roman" w:hAnsi="Times New Roman"/>
            <w:kern w:val="36"/>
            <w:sz w:val="28"/>
            <w:szCs w:val="28"/>
          </w:rPr>
          <w:t>http://logoped18.ru/</w:t>
        </w:r>
      </w:hyperlink>
      <w:r w:rsidR="00572140" w:rsidRPr="008A0FD4">
        <w:rPr>
          <w:rFonts w:ascii="Times New Roman" w:hAnsi="Times New Roman"/>
          <w:color w:val="000000"/>
          <w:kern w:val="36"/>
          <w:sz w:val="28"/>
          <w:szCs w:val="28"/>
        </w:rPr>
        <w:t xml:space="preserve"> </w:t>
      </w:r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color w:val="000000"/>
          <w:kern w:val="36"/>
          <w:sz w:val="28"/>
          <w:szCs w:val="28"/>
        </w:rPr>
        <w:t>Сайт «Школьный логопед»</w:t>
      </w:r>
      <w:r w:rsidR="00CD7241">
        <w:rPr>
          <w:rFonts w:ascii="Times New Roman" w:hAnsi="Times New Roman"/>
          <w:color w:val="000000"/>
          <w:kern w:val="36"/>
          <w:sz w:val="28"/>
          <w:szCs w:val="28"/>
        </w:rPr>
        <w:t>.</w:t>
      </w:r>
    </w:p>
    <w:p w14:paraId="74606CDC" w14:textId="6410DC7D" w:rsidR="00572140" w:rsidRPr="008A0FD4" w:rsidRDefault="00CC7B07" w:rsidP="00811D4C">
      <w:pPr>
        <w:jc w:val="both"/>
        <w:rPr>
          <w:rFonts w:ascii="Times New Roman" w:hAnsi="Times New Roman"/>
          <w:color w:val="000000"/>
          <w:kern w:val="36"/>
          <w:sz w:val="28"/>
          <w:szCs w:val="28"/>
        </w:rPr>
      </w:pPr>
      <w:hyperlink r:id="rId23" w:history="1">
        <w:r w:rsidR="00572140" w:rsidRPr="008A0FD4">
          <w:rPr>
            <w:rStyle w:val="af9"/>
            <w:rFonts w:ascii="Times New Roman" w:hAnsi="Times New Roman"/>
            <w:kern w:val="36"/>
            <w:sz w:val="28"/>
            <w:szCs w:val="28"/>
          </w:rPr>
          <w:t>http://www.kiddybook.ru/</w:t>
        </w:r>
      </w:hyperlink>
      <w:r w:rsidR="00572140" w:rsidRPr="008A0FD4">
        <w:rPr>
          <w:rFonts w:ascii="Times New Roman" w:hAnsi="Times New Roman"/>
          <w:color w:val="000000"/>
          <w:kern w:val="36"/>
          <w:sz w:val="28"/>
          <w:szCs w:val="28"/>
        </w:rPr>
        <w:t xml:space="preserve"> </w:t>
      </w:r>
      <w:r w:rsidR="00CD7241">
        <w:rPr>
          <w:rFonts w:ascii="Times New Roman" w:hAnsi="Times New Roman"/>
          <w:sz w:val="28"/>
          <w:szCs w:val="28"/>
        </w:rPr>
        <w:t>–</w:t>
      </w:r>
      <w:r w:rsidR="00572140" w:rsidRPr="008A0FD4">
        <w:rPr>
          <w:rFonts w:ascii="Times New Roman" w:hAnsi="Times New Roman"/>
          <w:color w:val="000000"/>
          <w:kern w:val="36"/>
          <w:sz w:val="28"/>
          <w:szCs w:val="28"/>
        </w:rPr>
        <w:t xml:space="preserve"> Школа русского языка. Русский язык для всех. </w:t>
      </w:r>
    </w:p>
    <w:p w14:paraId="323D3061" w14:textId="706FF61F" w:rsidR="00572140" w:rsidRPr="008A0FD4" w:rsidRDefault="00CC7B07" w:rsidP="00811D4C">
      <w:pPr>
        <w:jc w:val="both"/>
        <w:rPr>
          <w:rFonts w:ascii="Times New Roman" w:hAnsi="Times New Roman"/>
          <w:sz w:val="28"/>
          <w:szCs w:val="28"/>
        </w:rPr>
      </w:pPr>
      <w:hyperlink r:id="rId24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http://www.ikprao.ru</w:t>
        </w:r>
      </w:hyperlink>
      <w:r w:rsidR="00572140">
        <w:t xml:space="preserve"> </w:t>
      </w:r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Официальный сайт Института коррекционной педагогики РАО</w:t>
      </w:r>
      <w:r w:rsidR="00CD7241">
        <w:rPr>
          <w:rFonts w:ascii="Times New Roman" w:hAnsi="Times New Roman"/>
          <w:sz w:val="28"/>
          <w:szCs w:val="28"/>
        </w:rPr>
        <w:t xml:space="preserve">. </w:t>
      </w:r>
    </w:p>
    <w:p w14:paraId="7075C7D6" w14:textId="18A50742" w:rsidR="00572140" w:rsidRPr="008A0FD4" w:rsidRDefault="00CC7B07" w:rsidP="00811D4C">
      <w:pPr>
        <w:jc w:val="both"/>
        <w:rPr>
          <w:rFonts w:ascii="Times New Roman" w:hAnsi="Times New Roman"/>
          <w:sz w:val="28"/>
          <w:szCs w:val="28"/>
        </w:rPr>
      </w:pPr>
      <w:hyperlink r:id="rId25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https://logopedprofiportal.ru/</w:t>
        </w:r>
      </w:hyperlink>
      <w:r w:rsidR="00572140" w:rsidRPr="008A0FD4">
        <w:rPr>
          <w:rFonts w:ascii="Times New Roman" w:hAnsi="Times New Roman"/>
          <w:sz w:val="28"/>
          <w:szCs w:val="28"/>
        </w:rPr>
        <w:t xml:space="preserve"> </w:t>
      </w:r>
      <w:r w:rsidR="00CD7241">
        <w:rPr>
          <w:rFonts w:ascii="Times New Roman" w:hAnsi="Times New Roman"/>
          <w:sz w:val="28"/>
          <w:szCs w:val="28"/>
        </w:rPr>
        <w:t>–</w:t>
      </w:r>
      <w:r w:rsidR="00572140" w:rsidRPr="008A0FD4">
        <w:rPr>
          <w:rFonts w:ascii="Times New Roman" w:hAnsi="Times New Roman"/>
          <w:sz w:val="28"/>
          <w:szCs w:val="28"/>
        </w:rPr>
        <w:t xml:space="preserve"> портал непрерывного дополнительного образования для коррекционных педагогов «Лого-Эксперт»</w:t>
      </w:r>
      <w:r w:rsidR="00CD7241">
        <w:rPr>
          <w:rFonts w:ascii="Times New Roman" w:hAnsi="Times New Roman"/>
          <w:sz w:val="28"/>
          <w:szCs w:val="28"/>
        </w:rPr>
        <w:t>.</w:t>
      </w:r>
    </w:p>
    <w:p w14:paraId="71804B55" w14:textId="0E143EEE" w:rsidR="00572140" w:rsidRPr="008A0FD4" w:rsidRDefault="00CC7B07" w:rsidP="00811D4C">
      <w:pPr>
        <w:jc w:val="both"/>
        <w:rPr>
          <w:rFonts w:ascii="Times New Roman" w:hAnsi="Times New Roman"/>
          <w:sz w:val="28"/>
          <w:szCs w:val="28"/>
        </w:rPr>
      </w:pPr>
      <w:hyperlink r:id="rId26" w:history="1">
        <w:r w:rsidR="00572140" w:rsidRPr="00356135">
          <w:rPr>
            <w:rStyle w:val="af9"/>
            <w:rFonts w:ascii="Times New Roman" w:hAnsi="Times New Roman"/>
            <w:sz w:val="28"/>
            <w:szCs w:val="28"/>
          </w:rPr>
          <w:t>http://www.logoped.org</w:t>
        </w:r>
      </w:hyperlink>
      <w:r w:rsidR="00572140" w:rsidRPr="008A0FD4">
        <w:rPr>
          <w:rFonts w:ascii="Times New Roman" w:hAnsi="Times New Roman"/>
          <w:sz w:val="28"/>
          <w:szCs w:val="28"/>
        </w:rPr>
        <w:t xml:space="preserve"> </w:t>
      </w:r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Сайт «НПО Логопед ORG»</w:t>
      </w:r>
      <w:r w:rsidR="00CD7241">
        <w:rPr>
          <w:rFonts w:ascii="Times New Roman" w:hAnsi="Times New Roman"/>
          <w:sz w:val="28"/>
          <w:szCs w:val="28"/>
        </w:rPr>
        <w:t xml:space="preserve">. </w:t>
      </w:r>
    </w:p>
    <w:p w14:paraId="61D6FFFA" w14:textId="39BEDCAB" w:rsidR="00572140" w:rsidRPr="008A0FD4" w:rsidRDefault="00CC7B07" w:rsidP="002530DF">
      <w:pPr>
        <w:jc w:val="both"/>
        <w:rPr>
          <w:rFonts w:ascii="Times New Roman" w:hAnsi="Times New Roman"/>
          <w:sz w:val="28"/>
          <w:szCs w:val="28"/>
        </w:rPr>
      </w:pPr>
      <w:hyperlink r:id="rId27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http://www.mon.gov.ru</w:t>
        </w:r>
      </w:hyperlink>
      <w:r w:rsidR="00572140">
        <w:t xml:space="preserve"> </w:t>
      </w:r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Сайт министерства образования и науки РФ</w:t>
      </w:r>
      <w:r w:rsidR="00CD7241">
        <w:rPr>
          <w:rFonts w:ascii="Times New Roman" w:hAnsi="Times New Roman"/>
          <w:sz w:val="28"/>
          <w:szCs w:val="28"/>
        </w:rPr>
        <w:t xml:space="preserve">. </w:t>
      </w:r>
    </w:p>
    <w:p w14:paraId="1026FCA7" w14:textId="2C63AE7E" w:rsidR="00572140" w:rsidRPr="008A0FD4" w:rsidRDefault="00CC7B07" w:rsidP="002530DF">
      <w:pPr>
        <w:jc w:val="both"/>
        <w:rPr>
          <w:rFonts w:ascii="Times New Roman" w:hAnsi="Times New Roman"/>
          <w:sz w:val="28"/>
          <w:szCs w:val="28"/>
        </w:rPr>
      </w:pPr>
      <w:hyperlink r:id="rId28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http://www.spblogoped.ru/</w:t>
        </w:r>
      </w:hyperlink>
      <w:r w:rsidR="00572140" w:rsidRPr="008A0FD4">
        <w:rPr>
          <w:rFonts w:ascii="Times New Roman" w:hAnsi="Times New Roman"/>
          <w:sz w:val="28"/>
          <w:szCs w:val="28"/>
        </w:rPr>
        <w:t xml:space="preserve"> </w:t>
      </w:r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Кабинет речевой терапии</w:t>
      </w:r>
      <w:r w:rsidR="00CD7241">
        <w:rPr>
          <w:rFonts w:ascii="Times New Roman" w:hAnsi="Times New Roman"/>
          <w:sz w:val="28"/>
          <w:szCs w:val="28"/>
        </w:rPr>
        <w:t>.</w:t>
      </w:r>
    </w:p>
    <w:p w14:paraId="6CB0051A" w14:textId="3D30B8CB" w:rsidR="00572140" w:rsidRDefault="00CC7B07" w:rsidP="00811D4C">
      <w:pPr>
        <w:jc w:val="both"/>
      </w:pPr>
      <w:hyperlink r:id="rId29" w:history="1">
        <w:r w:rsidR="00572140" w:rsidRPr="008A0FD4">
          <w:rPr>
            <w:rStyle w:val="af9"/>
            <w:rFonts w:ascii="Times New Roman" w:hAnsi="Times New Roman"/>
            <w:sz w:val="28"/>
            <w:szCs w:val="28"/>
          </w:rPr>
          <w:t>https://vk.com/lengu.defo</w:t>
        </w:r>
      </w:hyperlink>
      <w:r w:rsidR="00572140" w:rsidRPr="008A0FD4">
        <w:rPr>
          <w:rFonts w:ascii="Times New Roman" w:hAnsi="Times New Roman"/>
          <w:sz w:val="28"/>
          <w:szCs w:val="28"/>
        </w:rPr>
        <w:t xml:space="preserve"> </w:t>
      </w:r>
      <w:r w:rsidR="00CD7241">
        <w:rPr>
          <w:rFonts w:ascii="Times New Roman" w:hAnsi="Times New Roman"/>
          <w:sz w:val="28"/>
          <w:szCs w:val="28"/>
        </w:rPr>
        <w:t xml:space="preserve">– </w:t>
      </w:r>
      <w:r w:rsidR="00572140" w:rsidRPr="008A0FD4">
        <w:rPr>
          <w:rFonts w:ascii="Times New Roman" w:hAnsi="Times New Roman"/>
          <w:sz w:val="28"/>
          <w:szCs w:val="28"/>
        </w:rPr>
        <w:t>Факультет дефектологии и социальной работы ЛГУ им. А.С. Пушкин</w:t>
      </w:r>
      <w:r w:rsidR="002530DF">
        <w:rPr>
          <w:rFonts w:ascii="Times New Roman" w:hAnsi="Times New Roman"/>
          <w:sz w:val="28"/>
          <w:szCs w:val="28"/>
        </w:rPr>
        <w:t>а.</w:t>
      </w:r>
    </w:p>
    <w:sectPr w:rsidR="00572140" w:rsidSect="002530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2B753" w14:textId="77777777" w:rsidR="00D4058A" w:rsidRDefault="00D4058A" w:rsidP="00811D4C">
      <w:pPr>
        <w:spacing w:after="0" w:line="240" w:lineRule="auto"/>
      </w:pPr>
      <w:r>
        <w:separator/>
      </w:r>
    </w:p>
  </w:endnote>
  <w:endnote w:type="continuationSeparator" w:id="0">
    <w:p w14:paraId="42133B23" w14:textId="77777777" w:rsidR="00D4058A" w:rsidRDefault="00D4058A" w:rsidP="00811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sana">
    <w:altName w:val="Calibri"/>
    <w:charset w:val="00"/>
    <w:family w:val="auto"/>
    <w:pitch w:val="default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70F30" w14:textId="77777777" w:rsidR="003E19F7" w:rsidRDefault="003E19F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D413D" w14:textId="77777777" w:rsidR="00D4058A" w:rsidRDefault="00D4058A" w:rsidP="00811D4C">
      <w:pPr>
        <w:spacing w:after="0" w:line="240" w:lineRule="auto"/>
      </w:pPr>
      <w:r>
        <w:separator/>
      </w:r>
    </w:p>
  </w:footnote>
  <w:footnote w:type="continuationSeparator" w:id="0">
    <w:p w14:paraId="725227E9" w14:textId="77777777" w:rsidR="00D4058A" w:rsidRDefault="00D4058A" w:rsidP="00811D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B2747"/>
    <w:multiLevelType w:val="multilevel"/>
    <w:tmpl w:val="21C86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A6B09"/>
    <w:multiLevelType w:val="hybridMultilevel"/>
    <w:tmpl w:val="2D64B4CE"/>
    <w:lvl w:ilvl="0" w:tplc="E6A27FDC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color w:val="000000" w:themeColor="text1"/>
      </w:rPr>
    </w:lvl>
    <w:lvl w:ilvl="1" w:tplc="A9D6EBD8">
      <w:start w:val="1"/>
      <w:numFmt w:val="decimal"/>
      <w:lvlText w:val="%2."/>
      <w:lvlJc w:val="left"/>
      <w:pPr>
        <w:ind w:left="1440" w:hanging="360"/>
      </w:pPr>
    </w:lvl>
    <w:lvl w:ilvl="2" w:tplc="6CD8FD54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40C940C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1DB28216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F75056A6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83EE9BA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1C506A54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A4BAF4BA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6813C70"/>
    <w:multiLevelType w:val="hybridMultilevel"/>
    <w:tmpl w:val="C4F6B30E"/>
    <w:lvl w:ilvl="0" w:tplc="AD865AC2">
      <w:start w:val="1"/>
      <w:numFmt w:val="bullet"/>
      <w:lvlText w:val=""/>
      <w:lvlJc w:val="left"/>
      <w:pPr>
        <w:ind w:left="1429" w:hanging="360"/>
      </w:pPr>
      <w:rPr>
        <w:rFonts w:ascii="Symbol" w:eastAsia="Symbol" w:hAnsi="Symbol" w:cs="Symbol" w:hint="default"/>
      </w:rPr>
    </w:lvl>
    <w:lvl w:ilvl="1" w:tplc="3BBE5CD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24149738">
      <w:start w:val="1"/>
      <w:numFmt w:val="bullet"/>
      <w:lvlText w:val="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A9187972">
      <w:start w:val="1"/>
      <w:numFmt w:val="bullet"/>
      <w:lvlText w:val="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962A682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8CEA7966">
      <w:start w:val="1"/>
      <w:numFmt w:val="bullet"/>
      <w:lvlText w:val="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9CCA8D8C">
      <w:start w:val="1"/>
      <w:numFmt w:val="bullet"/>
      <w:lvlText w:val="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CCF094B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6BE6CED4">
      <w:start w:val="1"/>
      <w:numFmt w:val="bullet"/>
      <w:lvlText w:val="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E632EDB"/>
    <w:multiLevelType w:val="hybridMultilevel"/>
    <w:tmpl w:val="9F3669E0"/>
    <w:lvl w:ilvl="0" w:tplc="123CE0CA">
      <w:start w:val="1"/>
      <w:numFmt w:val="bullet"/>
      <w:lvlText w:val=""/>
      <w:lvlJc w:val="left"/>
      <w:pPr>
        <w:ind w:left="928" w:hanging="360"/>
      </w:pPr>
      <w:rPr>
        <w:rFonts w:ascii="Symbol" w:eastAsia="Symbol" w:hAnsi="Symbol" w:cs="Symbol" w:hint="default"/>
      </w:rPr>
    </w:lvl>
    <w:lvl w:ilvl="1" w:tplc="4C109A8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EA8448FA">
      <w:start w:val="1"/>
      <w:numFmt w:val="bullet"/>
      <w:lvlText w:val="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EE16602C">
      <w:start w:val="1"/>
      <w:numFmt w:val="bullet"/>
      <w:lvlText w:val="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01C09D9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7062D48A">
      <w:start w:val="1"/>
      <w:numFmt w:val="bullet"/>
      <w:lvlText w:val="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2BDE72D2">
      <w:start w:val="1"/>
      <w:numFmt w:val="bullet"/>
      <w:lvlText w:val="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4206449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CD78F9A8">
      <w:start w:val="1"/>
      <w:numFmt w:val="bullet"/>
      <w:lvlText w:val="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F235213"/>
    <w:multiLevelType w:val="hybridMultilevel"/>
    <w:tmpl w:val="C1543C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32A53"/>
    <w:multiLevelType w:val="multilevel"/>
    <w:tmpl w:val="C376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250DC7"/>
    <w:multiLevelType w:val="hybridMultilevel"/>
    <w:tmpl w:val="861E97F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97A68"/>
    <w:multiLevelType w:val="hybridMultilevel"/>
    <w:tmpl w:val="75967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06F60"/>
    <w:multiLevelType w:val="hybridMultilevel"/>
    <w:tmpl w:val="015A10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4D6B6C"/>
    <w:multiLevelType w:val="hybridMultilevel"/>
    <w:tmpl w:val="98C670E2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91827"/>
    <w:multiLevelType w:val="hybridMultilevel"/>
    <w:tmpl w:val="6E1A7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F7B6454"/>
    <w:multiLevelType w:val="hybridMultilevel"/>
    <w:tmpl w:val="5A8068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E61A88"/>
    <w:multiLevelType w:val="hybridMultilevel"/>
    <w:tmpl w:val="F2DE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04A0F"/>
    <w:multiLevelType w:val="hybridMultilevel"/>
    <w:tmpl w:val="C9C4E036"/>
    <w:lvl w:ilvl="0" w:tplc="003E847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908C5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6A7C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F2B4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1165D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00CE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4804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8FCFB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6AAEA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51E1C5C"/>
    <w:multiLevelType w:val="hybridMultilevel"/>
    <w:tmpl w:val="0B9E1C26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5B613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928C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946F3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68ED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AAE4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0E68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F67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ED8EF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10537A6"/>
    <w:multiLevelType w:val="hybridMultilevel"/>
    <w:tmpl w:val="1E74B5B0"/>
    <w:lvl w:ilvl="0" w:tplc="D5B648F8">
      <w:start w:val="1"/>
      <w:numFmt w:val="bullet"/>
      <w:lvlText w:val="·"/>
      <w:lvlJc w:val="left"/>
      <w:pPr>
        <w:ind w:left="153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 w15:restartNumberingAfterBreak="0">
    <w:nsid w:val="321D3F31"/>
    <w:multiLevelType w:val="multilevel"/>
    <w:tmpl w:val="17BCF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58438A8"/>
    <w:multiLevelType w:val="hybridMultilevel"/>
    <w:tmpl w:val="9B523674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8136BD2"/>
    <w:multiLevelType w:val="hybridMultilevel"/>
    <w:tmpl w:val="658E6B9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C6A6C01"/>
    <w:multiLevelType w:val="hybridMultilevel"/>
    <w:tmpl w:val="5E86C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E0AFB"/>
    <w:multiLevelType w:val="hybridMultilevel"/>
    <w:tmpl w:val="17EC3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DC56A5"/>
    <w:multiLevelType w:val="hybridMultilevel"/>
    <w:tmpl w:val="917239AE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678B4"/>
    <w:multiLevelType w:val="multilevel"/>
    <w:tmpl w:val="E6447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391891"/>
    <w:multiLevelType w:val="hybridMultilevel"/>
    <w:tmpl w:val="49FA6EEC"/>
    <w:lvl w:ilvl="0" w:tplc="C83C5988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08E42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80E8FCA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86E8F58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4C817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ACE7DDE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7F2A490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1E4A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26C90E2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40A3677E"/>
    <w:multiLevelType w:val="hybridMultilevel"/>
    <w:tmpl w:val="55FE5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6573D5"/>
    <w:multiLevelType w:val="hybridMultilevel"/>
    <w:tmpl w:val="0B66C24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20304E"/>
    <w:multiLevelType w:val="hybridMultilevel"/>
    <w:tmpl w:val="AB08E2C4"/>
    <w:lvl w:ilvl="0" w:tplc="236AEB7A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33ABF4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12E060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F122060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4FE8E228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DECE12E0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7A855E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053AC3D0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7848D772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4A816B78"/>
    <w:multiLevelType w:val="hybridMultilevel"/>
    <w:tmpl w:val="3ED4B2C4"/>
    <w:lvl w:ilvl="0" w:tplc="8684109A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429A88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BC0E90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9C4324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642B6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4DC699A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F7C08FE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5BC40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B803A8C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4F50074E"/>
    <w:multiLevelType w:val="multilevel"/>
    <w:tmpl w:val="B796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F17288"/>
    <w:multiLevelType w:val="hybridMultilevel"/>
    <w:tmpl w:val="568A437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2DF04B9"/>
    <w:multiLevelType w:val="hybridMultilevel"/>
    <w:tmpl w:val="DF5C717A"/>
    <w:lvl w:ilvl="0" w:tplc="C4BCF564">
      <w:start w:val="1"/>
      <w:numFmt w:val="bullet"/>
      <w:lvlText w:val=""/>
      <w:lvlJc w:val="left"/>
      <w:pPr>
        <w:ind w:left="780" w:hanging="360"/>
      </w:pPr>
      <w:rPr>
        <w:rFonts w:ascii="Symbol" w:eastAsia="Symbol" w:hAnsi="Symbol" w:cs="Symbol" w:hint="default"/>
      </w:rPr>
    </w:lvl>
    <w:lvl w:ilvl="1" w:tplc="AC328808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 w:hint="default"/>
      </w:rPr>
    </w:lvl>
    <w:lvl w:ilvl="2" w:tplc="1A22DE18">
      <w:start w:val="1"/>
      <w:numFmt w:val="bullet"/>
      <w:lvlText w:val=""/>
      <w:lvlJc w:val="left"/>
      <w:pPr>
        <w:ind w:left="2220" w:hanging="360"/>
      </w:pPr>
      <w:rPr>
        <w:rFonts w:ascii="Wingdings" w:eastAsia="Wingdings" w:hAnsi="Wingdings" w:cs="Wingdings" w:hint="default"/>
      </w:rPr>
    </w:lvl>
    <w:lvl w:ilvl="3" w:tplc="E842DC08">
      <w:start w:val="1"/>
      <w:numFmt w:val="bullet"/>
      <w:lvlText w:val=""/>
      <w:lvlJc w:val="left"/>
      <w:pPr>
        <w:ind w:left="2940" w:hanging="360"/>
      </w:pPr>
      <w:rPr>
        <w:rFonts w:ascii="Symbol" w:eastAsia="Symbol" w:hAnsi="Symbol" w:cs="Symbol" w:hint="default"/>
      </w:rPr>
    </w:lvl>
    <w:lvl w:ilvl="4" w:tplc="B0288680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 w:hint="default"/>
      </w:rPr>
    </w:lvl>
    <w:lvl w:ilvl="5" w:tplc="7084D118">
      <w:start w:val="1"/>
      <w:numFmt w:val="bullet"/>
      <w:lvlText w:val=""/>
      <w:lvlJc w:val="left"/>
      <w:pPr>
        <w:ind w:left="4380" w:hanging="360"/>
      </w:pPr>
      <w:rPr>
        <w:rFonts w:ascii="Wingdings" w:eastAsia="Wingdings" w:hAnsi="Wingdings" w:cs="Wingdings" w:hint="default"/>
      </w:rPr>
    </w:lvl>
    <w:lvl w:ilvl="6" w:tplc="42D42DA4">
      <w:start w:val="1"/>
      <w:numFmt w:val="bullet"/>
      <w:lvlText w:val=""/>
      <w:lvlJc w:val="left"/>
      <w:pPr>
        <w:ind w:left="5100" w:hanging="360"/>
      </w:pPr>
      <w:rPr>
        <w:rFonts w:ascii="Symbol" w:eastAsia="Symbol" w:hAnsi="Symbol" w:cs="Symbol" w:hint="default"/>
      </w:rPr>
    </w:lvl>
    <w:lvl w:ilvl="7" w:tplc="3906FA3E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 w:hint="default"/>
      </w:rPr>
    </w:lvl>
    <w:lvl w:ilvl="8" w:tplc="E9BA3322">
      <w:start w:val="1"/>
      <w:numFmt w:val="bullet"/>
      <w:lvlText w:val=""/>
      <w:lvlJc w:val="left"/>
      <w:pPr>
        <w:ind w:left="6540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5C1C72BE"/>
    <w:multiLevelType w:val="multilevel"/>
    <w:tmpl w:val="5EB82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6D4358"/>
    <w:multiLevelType w:val="hybridMultilevel"/>
    <w:tmpl w:val="B2201050"/>
    <w:lvl w:ilvl="0" w:tplc="1E062456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5D46DF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E68EF70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C0E202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782869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2E8A2A4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3BAFD14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49468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4C28EE0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736E20CA"/>
    <w:multiLevelType w:val="hybridMultilevel"/>
    <w:tmpl w:val="278CA702"/>
    <w:lvl w:ilvl="0" w:tplc="294C9C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26299"/>
    <w:multiLevelType w:val="hybridMultilevel"/>
    <w:tmpl w:val="CA0264C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8AE73AE"/>
    <w:multiLevelType w:val="hybridMultilevel"/>
    <w:tmpl w:val="7BAAB158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77482F"/>
    <w:multiLevelType w:val="hybridMultilevel"/>
    <w:tmpl w:val="E946A364"/>
    <w:lvl w:ilvl="0" w:tplc="D5B648F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"/>
  </w:num>
  <w:num w:numId="4">
    <w:abstractNumId w:val="26"/>
  </w:num>
  <w:num w:numId="5">
    <w:abstractNumId w:val="14"/>
  </w:num>
  <w:num w:numId="6">
    <w:abstractNumId w:val="13"/>
  </w:num>
  <w:num w:numId="7">
    <w:abstractNumId w:val="32"/>
  </w:num>
  <w:num w:numId="8">
    <w:abstractNumId w:val="30"/>
  </w:num>
  <w:num w:numId="9">
    <w:abstractNumId w:val="27"/>
  </w:num>
  <w:num w:numId="10">
    <w:abstractNumId w:val="23"/>
  </w:num>
  <w:num w:numId="11">
    <w:abstractNumId w:val="2"/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7"/>
  </w:num>
  <w:num w:numId="15">
    <w:abstractNumId w:val="19"/>
  </w:num>
  <w:num w:numId="16">
    <w:abstractNumId w:val="24"/>
  </w:num>
  <w:num w:numId="17">
    <w:abstractNumId w:val="0"/>
  </w:num>
  <w:num w:numId="18">
    <w:abstractNumId w:val="5"/>
  </w:num>
  <w:num w:numId="19">
    <w:abstractNumId w:val="31"/>
  </w:num>
  <w:num w:numId="20">
    <w:abstractNumId w:val="28"/>
  </w:num>
  <w:num w:numId="21">
    <w:abstractNumId w:val="12"/>
  </w:num>
  <w:num w:numId="22">
    <w:abstractNumId w:val="34"/>
  </w:num>
  <w:num w:numId="23">
    <w:abstractNumId w:val="17"/>
  </w:num>
  <w:num w:numId="24">
    <w:abstractNumId w:val="29"/>
  </w:num>
  <w:num w:numId="25">
    <w:abstractNumId w:val="8"/>
  </w:num>
  <w:num w:numId="26">
    <w:abstractNumId w:val="18"/>
  </w:num>
  <w:num w:numId="27">
    <w:abstractNumId w:val="11"/>
  </w:num>
  <w:num w:numId="28">
    <w:abstractNumId w:val="6"/>
  </w:num>
  <w:num w:numId="29">
    <w:abstractNumId w:val="25"/>
  </w:num>
  <w:num w:numId="30">
    <w:abstractNumId w:val="22"/>
  </w:num>
  <w:num w:numId="31">
    <w:abstractNumId w:val="10"/>
  </w:num>
  <w:num w:numId="32">
    <w:abstractNumId w:val="36"/>
  </w:num>
  <w:num w:numId="33">
    <w:abstractNumId w:val="15"/>
  </w:num>
  <w:num w:numId="34">
    <w:abstractNumId w:val="21"/>
  </w:num>
  <w:num w:numId="35">
    <w:abstractNumId w:val="37"/>
  </w:num>
  <w:num w:numId="36">
    <w:abstractNumId w:val="35"/>
  </w:num>
  <w:num w:numId="37">
    <w:abstractNumId w:val="9"/>
  </w:num>
  <w:num w:numId="38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4AE"/>
    <w:rsid w:val="00034505"/>
    <w:rsid w:val="00042AC1"/>
    <w:rsid w:val="00043A1A"/>
    <w:rsid w:val="000707BC"/>
    <w:rsid w:val="00073897"/>
    <w:rsid w:val="000D3945"/>
    <w:rsid w:val="00214661"/>
    <w:rsid w:val="00240BBD"/>
    <w:rsid w:val="00245994"/>
    <w:rsid w:val="002530DF"/>
    <w:rsid w:val="00271473"/>
    <w:rsid w:val="002A5BBE"/>
    <w:rsid w:val="002C2917"/>
    <w:rsid w:val="002D4B45"/>
    <w:rsid w:val="003216F8"/>
    <w:rsid w:val="003368B6"/>
    <w:rsid w:val="00345A82"/>
    <w:rsid w:val="003578F0"/>
    <w:rsid w:val="00363F59"/>
    <w:rsid w:val="003E19F7"/>
    <w:rsid w:val="003F1DFA"/>
    <w:rsid w:val="003F7E41"/>
    <w:rsid w:val="004201F9"/>
    <w:rsid w:val="0042362A"/>
    <w:rsid w:val="004261A1"/>
    <w:rsid w:val="004B2B9B"/>
    <w:rsid w:val="00513FD7"/>
    <w:rsid w:val="005278B9"/>
    <w:rsid w:val="00547421"/>
    <w:rsid w:val="00572140"/>
    <w:rsid w:val="005A347C"/>
    <w:rsid w:val="005E14AE"/>
    <w:rsid w:val="005E225F"/>
    <w:rsid w:val="00600CF6"/>
    <w:rsid w:val="006225E0"/>
    <w:rsid w:val="0062485F"/>
    <w:rsid w:val="00660490"/>
    <w:rsid w:val="00690C17"/>
    <w:rsid w:val="006F61E2"/>
    <w:rsid w:val="00711BD3"/>
    <w:rsid w:val="0076730C"/>
    <w:rsid w:val="007935B7"/>
    <w:rsid w:val="007C0DE7"/>
    <w:rsid w:val="007C4E21"/>
    <w:rsid w:val="00800FA0"/>
    <w:rsid w:val="00811D4C"/>
    <w:rsid w:val="00821292"/>
    <w:rsid w:val="00841B45"/>
    <w:rsid w:val="008472DC"/>
    <w:rsid w:val="008A7D0D"/>
    <w:rsid w:val="008B198C"/>
    <w:rsid w:val="008C580B"/>
    <w:rsid w:val="008C5D84"/>
    <w:rsid w:val="008C5FB0"/>
    <w:rsid w:val="008D27E6"/>
    <w:rsid w:val="008E64E0"/>
    <w:rsid w:val="0091424F"/>
    <w:rsid w:val="009259E0"/>
    <w:rsid w:val="00A5088D"/>
    <w:rsid w:val="00A7772D"/>
    <w:rsid w:val="00AD0410"/>
    <w:rsid w:val="00AE574B"/>
    <w:rsid w:val="00B145EC"/>
    <w:rsid w:val="00B24B17"/>
    <w:rsid w:val="00B733E2"/>
    <w:rsid w:val="00BD1889"/>
    <w:rsid w:val="00C74D72"/>
    <w:rsid w:val="00C76CE1"/>
    <w:rsid w:val="00C839E5"/>
    <w:rsid w:val="00C96740"/>
    <w:rsid w:val="00CA02C1"/>
    <w:rsid w:val="00CA64F7"/>
    <w:rsid w:val="00CC7B07"/>
    <w:rsid w:val="00CD4164"/>
    <w:rsid w:val="00CD7241"/>
    <w:rsid w:val="00D24E96"/>
    <w:rsid w:val="00D320FE"/>
    <w:rsid w:val="00D339A8"/>
    <w:rsid w:val="00D4058A"/>
    <w:rsid w:val="00D81C32"/>
    <w:rsid w:val="00D91E8D"/>
    <w:rsid w:val="00D94BFB"/>
    <w:rsid w:val="00DA7B1C"/>
    <w:rsid w:val="00DB4AB2"/>
    <w:rsid w:val="00E23EEF"/>
    <w:rsid w:val="00E86136"/>
    <w:rsid w:val="00E92039"/>
    <w:rsid w:val="00EE5C84"/>
    <w:rsid w:val="00F245BB"/>
    <w:rsid w:val="00FA5C50"/>
    <w:rsid w:val="00FA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5E150"/>
  <w15:chartTrackingRefBased/>
  <w15:docId w15:val="{2F83BDAF-2970-4AA1-A8DC-D09A2D6A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C32"/>
  </w:style>
  <w:style w:type="paragraph" w:styleId="1">
    <w:name w:val="heading 1"/>
    <w:basedOn w:val="a"/>
    <w:next w:val="a"/>
    <w:link w:val="10"/>
    <w:uiPriority w:val="9"/>
    <w:qFormat/>
    <w:rsid w:val="00D81C32"/>
    <w:pPr>
      <w:keepNext/>
      <w:keepLines/>
      <w:spacing w:before="480" w:after="200" w:line="276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81C32"/>
    <w:pPr>
      <w:keepNext/>
      <w:keepLines/>
      <w:spacing w:before="360" w:after="200" w:line="276" w:lineRule="auto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D81C32"/>
    <w:pPr>
      <w:keepNext/>
      <w:keepLines/>
      <w:spacing w:before="320" w:after="200" w:line="276" w:lineRule="auto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D81C32"/>
    <w:pPr>
      <w:keepNext/>
      <w:keepLines/>
      <w:spacing w:before="320" w:after="200" w:line="276" w:lineRule="auto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81C32"/>
    <w:pPr>
      <w:keepNext/>
      <w:keepLines/>
      <w:spacing w:before="320" w:after="200" w:line="276" w:lineRule="auto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D81C32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D81C32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D81C32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D81C32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1C3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D81C32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D81C3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D81C3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D81C3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D81C32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D81C32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D81C32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D81C32"/>
    <w:rPr>
      <w:rFonts w:ascii="Arial" w:eastAsia="Arial" w:hAnsi="Arial" w:cs="Arial"/>
      <w:i/>
      <w:iCs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D81C32"/>
  </w:style>
  <w:style w:type="paragraph" w:styleId="a3">
    <w:name w:val="Title"/>
    <w:aliases w:val=" Знак5"/>
    <w:basedOn w:val="a"/>
    <w:next w:val="a"/>
    <w:link w:val="a4"/>
    <w:qFormat/>
    <w:rsid w:val="00D81C32"/>
    <w:pPr>
      <w:spacing w:before="300" w:after="200" w:line="276" w:lineRule="auto"/>
      <w:contextualSpacing/>
    </w:pPr>
    <w:rPr>
      <w:sz w:val="48"/>
      <w:szCs w:val="48"/>
    </w:rPr>
  </w:style>
  <w:style w:type="character" w:customStyle="1" w:styleId="a4">
    <w:name w:val="Заголовок Знак"/>
    <w:aliases w:val=" Знак5 Знак"/>
    <w:basedOn w:val="a0"/>
    <w:link w:val="a3"/>
    <w:rsid w:val="00D81C32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D81C32"/>
    <w:pPr>
      <w:spacing w:before="200" w:after="200" w:line="276" w:lineRule="auto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D81C3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D81C32"/>
    <w:pPr>
      <w:spacing w:after="200" w:line="276" w:lineRule="auto"/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D81C32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D81C3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i/>
    </w:rPr>
  </w:style>
  <w:style w:type="character" w:customStyle="1" w:styleId="a8">
    <w:name w:val="Выделенная цитата Знак"/>
    <w:basedOn w:val="a0"/>
    <w:link w:val="a7"/>
    <w:uiPriority w:val="30"/>
    <w:rsid w:val="00D81C32"/>
    <w:rPr>
      <w:i/>
      <w:shd w:val="clear" w:color="auto" w:fill="F2F2F2"/>
    </w:rPr>
  </w:style>
  <w:style w:type="paragraph" w:styleId="a9">
    <w:name w:val="header"/>
    <w:basedOn w:val="a"/>
    <w:link w:val="aa"/>
    <w:uiPriority w:val="99"/>
    <w:unhideWhenUsed/>
    <w:rsid w:val="00D81C3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81C32"/>
  </w:style>
  <w:style w:type="paragraph" w:styleId="ab">
    <w:name w:val="footer"/>
    <w:basedOn w:val="a"/>
    <w:link w:val="ac"/>
    <w:uiPriority w:val="99"/>
    <w:unhideWhenUsed/>
    <w:rsid w:val="00D81C32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81C32"/>
  </w:style>
  <w:style w:type="character" w:customStyle="1" w:styleId="FooterChar">
    <w:name w:val="Footer Char"/>
    <w:uiPriority w:val="99"/>
    <w:rsid w:val="00D81C32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D81C32"/>
    <w:pPr>
      <w:spacing w:after="200" w:line="276" w:lineRule="auto"/>
    </w:pPr>
    <w:rPr>
      <w:b/>
      <w:bCs/>
      <w:color w:val="5B9BD5"/>
      <w:sz w:val="18"/>
      <w:szCs w:val="18"/>
    </w:rPr>
  </w:style>
  <w:style w:type="table" w:styleId="ad">
    <w:name w:val="Table Grid"/>
    <w:basedOn w:val="a1"/>
    <w:uiPriority w:val="59"/>
    <w:rsid w:val="00D81C3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D81C32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next w:val="13"/>
    <w:uiPriority w:val="59"/>
    <w:rsid w:val="00D81C32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next w:val="23"/>
    <w:uiPriority w:val="59"/>
    <w:rsid w:val="00D81C32"/>
    <w:pPr>
      <w:spacing w:after="0" w:line="240" w:lineRule="auto"/>
    </w:p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">
    <w:name w:val="Таблица простая 31"/>
    <w:basedOn w:val="a1"/>
    <w:next w:val="32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next w:val="42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next w:val="52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-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1"/>
    <w:next w:val="-2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1"/>
    <w:next w:val="-3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1">
    <w:name w:val="Таблица-сетка 41"/>
    <w:basedOn w:val="a1"/>
    <w:next w:val="-4"/>
    <w:uiPriority w:val="5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1"/>
    <w:uiPriority w:val="5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1"/>
    <w:uiPriority w:val="5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1"/>
    <w:uiPriority w:val="5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1"/>
    <w:uiPriority w:val="5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1"/>
    <w:uiPriority w:val="5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1"/>
    <w:next w:val="-5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1"/>
    <w:next w:val="-6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1"/>
    <w:next w:val="-7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1"/>
    <w:next w:val="-10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1"/>
    <w:next w:val="-20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1"/>
    <w:next w:val="-30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1"/>
    <w:next w:val="-40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1"/>
    <w:next w:val="-50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1"/>
    <w:next w:val="-60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1"/>
    <w:next w:val="-70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1"/>
    <w:uiPriority w:val="99"/>
    <w:rsid w:val="00D81C3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1"/>
    <w:uiPriority w:val="9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14">
    <w:name w:val="Гиперссылка1"/>
    <w:uiPriority w:val="99"/>
    <w:unhideWhenUsed/>
    <w:rsid w:val="00D81C32"/>
    <w:rPr>
      <w:color w:val="0563C1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D81C32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basedOn w:val="a0"/>
    <w:link w:val="ae"/>
    <w:uiPriority w:val="99"/>
    <w:semiHidden/>
    <w:rsid w:val="00D81C32"/>
    <w:rPr>
      <w:sz w:val="18"/>
    </w:rPr>
  </w:style>
  <w:style w:type="character" w:styleId="af0">
    <w:name w:val="footnote reference"/>
    <w:uiPriority w:val="99"/>
    <w:unhideWhenUsed/>
    <w:rsid w:val="00D81C32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D81C32"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81C32"/>
    <w:rPr>
      <w:sz w:val="20"/>
    </w:rPr>
  </w:style>
  <w:style w:type="character" w:styleId="af3">
    <w:name w:val="endnote reference"/>
    <w:uiPriority w:val="99"/>
    <w:semiHidden/>
    <w:unhideWhenUsed/>
    <w:rsid w:val="00D81C32"/>
    <w:rPr>
      <w:vertAlign w:val="superscript"/>
    </w:rPr>
  </w:style>
  <w:style w:type="paragraph" w:styleId="15">
    <w:name w:val="toc 1"/>
    <w:basedOn w:val="a"/>
    <w:next w:val="a"/>
    <w:uiPriority w:val="39"/>
    <w:unhideWhenUsed/>
    <w:rsid w:val="00D81C32"/>
    <w:pPr>
      <w:spacing w:after="57" w:line="276" w:lineRule="auto"/>
    </w:pPr>
  </w:style>
  <w:style w:type="paragraph" w:styleId="24">
    <w:name w:val="toc 2"/>
    <w:basedOn w:val="a"/>
    <w:next w:val="a"/>
    <w:uiPriority w:val="39"/>
    <w:unhideWhenUsed/>
    <w:rsid w:val="00D81C32"/>
    <w:pPr>
      <w:spacing w:after="57" w:line="276" w:lineRule="auto"/>
      <w:ind w:left="283"/>
    </w:pPr>
  </w:style>
  <w:style w:type="paragraph" w:styleId="33">
    <w:name w:val="toc 3"/>
    <w:basedOn w:val="a"/>
    <w:next w:val="a"/>
    <w:uiPriority w:val="39"/>
    <w:unhideWhenUsed/>
    <w:rsid w:val="00D81C32"/>
    <w:pPr>
      <w:spacing w:after="57" w:line="276" w:lineRule="auto"/>
      <w:ind w:left="567"/>
    </w:pPr>
  </w:style>
  <w:style w:type="paragraph" w:styleId="43">
    <w:name w:val="toc 4"/>
    <w:basedOn w:val="a"/>
    <w:next w:val="a"/>
    <w:uiPriority w:val="39"/>
    <w:unhideWhenUsed/>
    <w:rsid w:val="00D81C32"/>
    <w:pPr>
      <w:spacing w:after="57" w:line="276" w:lineRule="auto"/>
      <w:ind w:left="850"/>
    </w:pPr>
  </w:style>
  <w:style w:type="paragraph" w:styleId="53">
    <w:name w:val="toc 5"/>
    <w:basedOn w:val="a"/>
    <w:next w:val="a"/>
    <w:uiPriority w:val="39"/>
    <w:unhideWhenUsed/>
    <w:rsid w:val="00D81C32"/>
    <w:pPr>
      <w:spacing w:after="57" w:line="276" w:lineRule="auto"/>
      <w:ind w:left="1134"/>
    </w:pPr>
  </w:style>
  <w:style w:type="paragraph" w:styleId="61">
    <w:name w:val="toc 6"/>
    <w:basedOn w:val="a"/>
    <w:next w:val="a"/>
    <w:uiPriority w:val="39"/>
    <w:unhideWhenUsed/>
    <w:rsid w:val="00D81C32"/>
    <w:pPr>
      <w:spacing w:after="57" w:line="276" w:lineRule="auto"/>
      <w:ind w:left="1417"/>
    </w:pPr>
  </w:style>
  <w:style w:type="paragraph" w:styleId="71">
    <w:name w:val="toc 7"/>
    <w:basedOn w:val="a"/>
    <w:next w:val="a"/>
    <w:uiPriority w:val="39"/>
    <w:unhideWhenUsed/>
    <w:rsid w:val="00D81C32"/>
    <w:pPr>
      <w:spacing w:after="57" w:line="276" w:lineRule="auto"/>
      <w:ind w:left="1701"/>
    </w:pPr>
  </w:style>
  <w:style w:type="paragraph" w:styleId="81">
    <w:name w:val="toc 8"/>
    <w:basedOn w:val="a"/>
    <w:next w:val="a"/>
    <w:uiPriority w:val="39"/>
    <w:unhideWhenUsed/>
    <w:rsid w:val="00D81C32"/>
    <w:pPr>
      <w:spacing w:after="57" w:line="276" w:lineRule="auto"/>
      <w:ind w:left="1984"/>
    </w:pPr>
  </w:style>
  <w:style w:type="paragraph" w:styleId="91">
    <w:name w:val="toc 9"/>
    <w:basedOn w:val="a"/>
    <w:next w:val="a"/>
    <w:uiPriority w:val="39"/>
    <w:unhideWhenUsed/>
    <w:rsid w:val="00D81C32"/>
    <w:pPr>
      <w:spacing w:after="57" w:line="276" w:lineRule="auto"/>
      <w:ind w:left="2268"/>
    </w:pPr>
  </w:style>
  <w:style w:type="paragraph" w:styleId="af4">
    <w:name w:val="TOC Heading"/>
    <w:uiPriority w:val="39"/>
    <w:unhideWhenUsed/>
    <w:qFormat/>
    <w:rsid w:val="00D81C32"/>
    <w:pPr>
      <w:spacing w:after="200" w:line="276" w:lineRule="auto"/>
    </w:pPr>
  </w:style>
  <w:style w:type="paragraph" w:styleId="af5">
    <w:name w:val="table of figures"/>
    <w:basedOn w:val="a"/>
    <w:next w:val="a"/>
    <w:uiPriority w:val="99"/>
    <w:unhideWhenUsed/>
    <w:rsid w:val="00D81C32"/>
    <w:pPr>
      <w:spacing w:after="0" w:line="276" w:lineRule="auto"/>
    </w:pPr>
  </w:style>
  <w:style w:type="paragraph" w:styleId="af6">
    <w:name w:val="No Spacing"/>
    <w:basedOn w:val="a"/>
    <w:uiPriority w:val="1"/>
    <w:qFormat/>
    <w:rsid w:val="00D81C32"/>
    <w:pPr>
      <w:spacing w:after="0" w:line="240" w:lineRule="auto"/>
    </w:pPr>
  </w:style>
  <w:style w:type="paragraph" w:styleId="af7">
    <w:name w:val="List Paragraph"/>
    <w:basedOn w:val="a"/>
    <w:link w:val="af8"/>
    <w:qFormat/>
    <w:rsid w:val="00D81C32"/>
    <w:pPr>
      <w:spacing w:after="200" w:line="276" w:lineRule="auto"/>
      <w:ind w:left="720"/>
      <w:contextualSpacing/>
    </w:pPr>
  </w:style>
  <w:style w:type="table" w:styleId="13">
    <w:name w:val="Plain Table 1"/>
    <w:basedOn w:val="a1"/>
    <w:uiPriority w:val="41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2">
    <w:name w:val="Plain Table 3"/>
    <w:basedOn w:val="a1"/>
    <w:uiPriority w:val="43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2">
    <w:name w:val="Plain Table 4"/>
    <w:basedOn w:val="a1"/>
    <w:uiPriority w:val="44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2">
    <w:name w:val="Plain Table 5"/>
    <w:basedOn w:val="a1"/>
    <w:uiPriority w:val="45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1"/>
    <w:uiPriority w:val="46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">
    <w:name w:val="Grid Table 2"/>
    <w:basedOn w:val="a1"/>
    <w:uiPriority w:val="47"/>
    <w:rsid w:val="00D81C3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Grid Table 3"/>
    <w:basedOn w:val="a1"/>
    <w:uiPriority w:val="48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4">
    <w:name w:val="Grid Table 4"/>
    <w:basedOn w:val="a1"/>
    <w:uiPriority w:val="4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">
    <w:name w:val="Grid Table 5 Dark"/>
    <w:basedOn w:val="a1"/>
    <w:uiPriority w:val="50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6">
    <w:name w:val="Grid Table 6 Colorful"/>
    <w:basedOn w:val="a1"/>
    <w:uiPriority w:val="51"/>
    <w:rsid w:val="00D81C3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">
    <w:name w:val="Grid Table 7 Colorful"/>
    <w:basedOn w:val="a1"/>
    <w:uiPriority w:val="52"/>
    <w:rsid w:val="00D81C3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10">
    <w:name w:val="List Table 1 Light"/>
    <w:basedOn w:val="a1"/>
    <w:uiPriority w:val="46"/>
    <w:rsid w:val="00D81C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0">
    <w:name w:val="List Table 2"/>
    <w:basedOn w:val="a1"/>
    <w:uiPriority w:val="47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0">
    <w:name w:val="List Table 3"/>
    <w:basedOn w:val="a1"/>
    <w:uiPriority w:val="48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40">
    <w:name w:val="List Table 4"/>
    <w:basedOn w:val="a1"/>
    <w:uiPriority w:val="49"/>
    <w:rsid w:val="00D81C3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0">
    <w:name w:val="List Table 5 Dark"/>
    <w:basedOn w:val="a1"/>
    <w:uiPriority w:val="50"/>
    <w:rsid w:val="00D81C3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0">
    <w:name w:val="List Table 6 Colorful"/>
    <w:basedOn w:val="a1"/>
    <w:uiPriority w:val="51"/>
    <w:rsid w:val="00D81C3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0">
    <w:name w:val="List Table 7 Colorful"/>
    <w:basedOn w:val="a1"/>
    <w:uiPriority w:val="52"/>
    <w:rsid w:val="00D81C3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9">
    <w:name w:val="Hyperlink"/>
    <w:basedOn w:val="a0"/>
    <w:uiPriority w:val="99"/>
    <w:unhideWhenUsed/>
    <w:rsid w:val="00D81C32"/>
    <w:rPr>
      <w:color w:val="0563C1" w:themeColor="hyperlink"/>
      <w:u w:val="single"/>
    </w:rPr>
  </w:style>
  <w:style w:type="character" w:customStyle="1" w:styleId="16">
    <w:name w:val="Название Знак1"/>
    <w:aliases w:val=" Знак5 Знак1"/>
    <w:link w:val="afa"/>
    <w:rsid w:val="00D81C32"/>
    <w:rPr>
      <w:rFonts w:ascii="Times New Roman" w:hAnsi="Times New Roman"/>
      <w:sz w:val="28"/>
      <w:szCs w:val="24"/>
      <w:lang w:val="x-none" w:eastAsia="x-none"/>
    </w:rPr>
  </w:style>
  <w:style w:type="paragraph" w:customStyle="1" w:styleId="afa">
    <w:basedOn w:val="a"/>
    <w:next w:val="a3"/>
    <w:link w:val="16"/>
    <w:qFormat/>
    <w:rsid w:val="00821292"/>
    <w:pPr>
      <w:spacing w:after="0" w:line="240" w:lineRule="auto"/>
      <w:jc w:val="center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af8">
    <w:name w:val="Абзац списка Знак"/>
    <w:link w:val="af7"/>
    <w:qFormat/>
    <w:locked/>
    <w:rsid w:val="003E19F7"/>
  </w:style>
  <w:style w:type="paragraph" w:customStyle="1" w:styleId="Default">
    <w:name w:val="Default"/>
    <w:rsid w:val="003E19F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8C5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8C58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bmgu.ru/ruslibraries" TargetMode="External"/><Relationship Id="rId13" Type="http://schemas.openxmlformats.org/officeDocument/2006/relationships/hyperlink" Target="http://pedlib.ru/katalogy/katalog" TargetMode="External"/><Relationship Id="rId18" Type="http://schemas.openxmlformats.org/officeDocument/2006/relationships/hyperlink" Target="http://www.gnpbu.ru" TargetMode="External"/><Relationship Id="rId26" Type="http://schemas.openxmlformats.org/officeDocument/2006/relationships/hyperlink" Target="http://www.logoped.or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kprao.ru" TargetMode="External"/><Relationship Id="rId7" Type="http://schemas.openxmlformats.org/officeDocument/2006/relationships/footer" Target="footer1.xml"/><Relationship Id="rId12" Type="http://schemas.openxmlformats.org/officeDocument/2006/relationships/hyperlink" Target="http://uisrussia.msu.ru/linguist/_A_linguistics.jsp" TargetMode="External"/><Relationship Id="rId17" Type="http://schemas.openxmlformats.org/officeDocument/2006/relationships/hyperlink" Target="http://www.edu.ru" TargetMode="External"/><Relationship Id="rId25" Type="http://schemas.openxmlformats.org/officeDocument/2006/relationships/hyperlink" Target="https://logopedprofiportal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kpp.spb.ru" TargetMode="External"/><Relationship Id="rId20" Type="http://schemas.openxmlformats.org/officeDocument/2006/relationships/hyperlink" Target="http://www.ict.edu.ru" TargetMode="External"/><Relationship Id="rId29" Type="http://schemas.openxmlformats.org/officeDocument/2006/relationships/hyperlink" Target="https://vk.com/lengu.def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ntolingva.ru/" TargetMode="External"/><Relationship Id="rId24" Type="http://schemas.openxmlformats.org/officeDocument/2006/relationships/hyperlink" Target="http://www.ikprao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yberleninka.ru/" TargetMode="External"/><Relationship Id="rId23" Type="http://schemas.openxmlformats.org/officeDocument/2006/relationships/hyperlink" Target="http://www.kiddybook.ru/" TargetMode="External"/><Relationship Id="rId28" Type="http://schemas.openxmlformats.org/officeDocument/2006/relationships/hyperlink" Target="http://www.spblogoped.ru/" TargetMode="External"/><Relationship Id="rId10" Type="http://schemas.openxmlformats.org/officeDocument/2006/relationships/hyperlink" Target="http://pedlib.ru/Books/7/0058/7_0058-1.shtml" TargetMode="External"/><Relationship Id="rId19" Type="http://schemas.openxmlformats.org/officeDocument/2006/relationships/hyperlink" Target="http://www.Gramota.ru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rsl.ru" TargetMode="External"/><Relationship Id="rId14" Type="http://schemas.openxmlformats.org/officeDocument/2006/relationships/hyperlink" Target="http://vk.com/logobiblioteka" TargetMode="External"/><Relationship Id="rId22" Type="http://schemas.openxmlformats.org/officeDocument/2006/relationships/hyperlink" Target="http://logoped18.ru/" TargetMode="External"/><Relationship Id="rId27" Type="http://schemas.openxmlformats.org/officeDocument/2006/relationships/hyperlink" Target="http://www.mon.gov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48</Pages>
  <Words>10059</Words>
  <Characters>57338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Myxa</dc:creator>
  <cp:keywords/>
  <dc:description/>
  <cp:lastModifiedBy>123</cp:lastModifiedBy>
  <cp:revision>5</cp:revision>
  <cp:lastPrinted>2023-10-15T14:43:00Z</cp:lastPrinted>
  <dcterms:created xsi:type="dcterms:W3CDTF">2023-10-11T18:12:00Z</dcterms:created>
  <dcterms:modified xsi:type="dcterms:W3CDTF">2023-10-15T14:43:00Z</dcterms:modified>
</cp:coreProperties>
</file>